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2AE" w:rsidRDefault="00C252AE" w:rsidP="00C252AE">
      <w:pPr>
        <w:pStyle w:val="Standard"/>
        <w:jc w:val="center"/>
        <w:rPr>
          <w:b/>
          <w:bCs/>
        </w:rPr>
      </w:pPr>
      <w:r>
        <w:rPr>
          <w:b/>
          <w:bCs/>
        </w:rPr>
        <w:t>FORMY, METODY, SPOSOBY DOSTOSOWANIA WYMAGAŃ EDUKACYJNYCH</w:t>
      </w:r>
    </w:p>
    <w:p w:rsidR="00C252AE" w:rsidRDefault="00C252AE" w:rsidP="00C252A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 </w:t>
      </w:r>
      <w:r w:rsidR="00E7539A">
        <w:rPr>
          <w:b/>
          <w:bCs/>
          <w:sz w:val="28"/>
          <w:szCs w:val="28"/>
        </w:rPr>
        <w:t>PRZEDMIOTÓW ZAWODOWYCH</w:t>
      </w:r>
    </w:p>
    <w:p w:rsidR="00485EB3" w:rsidRDefault="00C252AE" w:rsidP="00C252A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DLA SŁUCHACZY </w:t>
      </w:r>
      <w:r>
        <w:rPr>
          <w:b/>
          <w:bCs/>
          <w:u w:val="single"/>
        </w:rPr>
        <w:t>ZE SPECYFICZNYMI TRUDNOŚCIAMI W UCZENIU SIĘ</w:t>
      </w:r>
    </w:p>
    <w:p w:rsidR="00485EB3" w:rsidRDefault="00485EB3">
      <w:pPr>
        <w:pStyle w:val="Standard"/>
        <w:rPr>
          <w:u w:val="single"/>
        </w:rPr>
      </w:pPr>
    </w:p>
    <w:p w:rsidR="00485EB3" w:rsidRDefault="00C252AE" w:rsidP="00C252AE">
      <w:pPr>
        <w:pStyle w:val="Standard"/>
        <w:numPr>
          <w:ilvl w:val="0"/>
          <w:numId w:val="2"/>
        </w:numPr>
      </w:pPr>
      <w:r>
        <w:t>u</w:t>
      </w:r>
      <w:r w:rsidR="00A6321B">
        <w:t>względnianie trudności związanych z zapamiętywaniem definicji</w:t>
      </w:r>
      <w:r>
        <w:t>,</w:t>
      </w:r>
      <w:r w:rsidR="00A6321B">
        <w:t xml:space="preserve"> pojęć</w:t>
      </w:r>
      <w:r>
        <w:t>,</w:t>
      </w:r>
      <w:r w:rsidR="00A6321B">
        <w:t xml:space="preserve"> nazw,</w:t>
      </w:r>
    </w:p>
    <w:p w:rsidR="00485EB3" w:rsidRDefault="00C252AE" w:rsidP="00C252AE">
      <w:pPr>
        <w:pStyle w:val="Standard"/>
        <w:numPr>
          <w:ilvl w:val="0"/>
          <w:numId w:val="2"/>
        </w:numPr>
      </w:pPr>
      <w:r>
        <w:t>dyskretne wspomaganie słuchacza w</w:t>
      </w:r>
      <w:r w:rsidR="00A6321B">
        <w:t xml:space="preserve"> czasie wypowiedzi, naprowadzanie, dodatkow</w:t>
      </w:r>
      <w:r>
        <w:t>e</w:t>
      </w:r>
      <w:r w:rsidR="00A6321B">
        <w:t xml:space="preserve"> instruowanie, pokazywanie na przykładach, dawanie więcej czasu,</w:t>
      </w:r>
    </w:p>
    <w:p w:rsidR="00485EB3" w:rsidRDefault="00C252AE" w:rsidP="00C252AE">
      <w:pPr>
        <w:pStyle w:val="Standard"/>
        <w:numPr>
          <w:ilvl w:val="0"/>
          <w:numId w:val="2"/>
        </w:numPr>
      </w:pPr>
      <w:r>
        <w:t>w</w:t>
      </w:r>
      <w:r w:rsidR="00A6321B">
        <w:t xml:space="preserve">ydłużenie czasu na prace pisemne i wypowiedzi ustne lub zmniejszenie ilości zadań </w:t>
      </w:r>
      <w:r w:rsidR="000A489C">
        <w:br/>
      </w:r>
      <w:r w:rsidR="00A6321B">
        <w:t xml:space="preserve">w przewidzianym </w:t>
      </w:r>
      <w:r>
        <w:t xml:space="preserve">czasie </w:t>
      </w:r>
      <w:r w:rsidR="00A6321B">
        <w:t>dla całej klasy,</w:t>
      </w:r>
    </w:p>
    <w:p w:rsidR="00485EB3" w:rsidRDefault="00C252AE" w:rsidP="00C252AE">
      <w:pPr>
        <w:pStyle w:val="Standard"/>
        <w:numPr>
          <w:ilvl w:val="0"/>
          <w:numId w:val="2"/>
        </w:numPr>
      </w:pPr>
      <w:r>
        <w:t>z</w:t>
      </w:r>
      <w:r w:rsidR="00A6321B">
        <w:t xml:space="preserve">achęcanie </w:t>
      </w:r>
      <w:r>
        <w:t>słuchacza,</w:t>
      </w:r>
      <w:r w:rsidR="00A6321B">
        <w:t xml:space="preserve"> by przedstawiał swój tok myślenia,</w:t>
      </w:r>
    </w:p>
    <w:p w:rsidR="00485EB3" w:rsidRDefault="00C252AE" w:rsidP="00C252AE">
      <w:pPr>
        <w:pStyle w:val="Standard"/>
        <w:numPr>
          <w:ilvl w:val="0"/>
          <w:numId w:val="2"/>
        </w:numPr>
      </w:pPr>
      <w:r>
        <w:t>k</w:t>
      </w:r>
      <w:r w:rsidR="00A6321B">
        <w:t xml:space="preserve">ontrolowanie stopnia zrozumienia przeczytanych przez </w:t>
      </w:r>
      <w:r>
        <w:t>słuchacza</w:t>
      </w:r>
      <w:r w:rsidR="00A6321B">
        <w:t xml:space="preserve"> poleceń,</w:t>
      </w:r>
    </w:p>
    <w:p w:rsidR="00485EB3" w:rsidRDefault="00C252AE" w:rsidP="00C252AE">
      <w:pPr>
        <w:pStyle w:val="Standard"/>
        <w:numPr>
          <w:ilvl w:val="0"/>
          <w:numId w:val="2"/>
        </w:numPr>
      </w:pPr>
      <w:r>
        <w:t>p</w:t>
      </w:r>
      <w:r w:rsidR="00A6321B">
        <w:t xml:space="preserve">recyzyjne kierowanie pytania do </w:t>
      </w:r>
      <w:r>
        <w:t>słuchacza</w:t>
      </w:r>
      <w:r w:rsidR="00A6321B">
        <w:t>,</w:t>
      </w:r>
    </w:p>
    <w:p w:rsidR="00485EB3" w:rsidRDefault="00C252AE" w:rsidP="00E7539A">
      <w:pPr>
        <w:pStyle w:val="Standard"/>
        <w:numPr>
          <w:ilvl w:val="0"/>
          <w:numId w:val="2"/>
        </w:numPr>
      </w:pPr>
      <w:r>
        <w:t>u</w:t>
      </w:r>
      <w:r w:rsidR="00A6321B">
        <w:t xml:space="preserve">względnianie przy ocenie pracy </w:t>
      </w:r>
      <w:r>
        <w:t>słuchacza</w:t>
      </w:r>
      <w:r w:rsidR="00A6321B">
        <w:t xml:space="preserve"> poprawności toku rozumowania</w:t>
      </w:r>
      <w:r w:rsidR="00E7539A">
        <w:t>.</w:t>
      </w:r>
    </w:p>
    <w:p w:rsidR="000A489C" w:rsidRDefault="000A489C">
      <w:pPr>
        <w:pStyle w:val="Standard"/>
      </w:pPr>
    </w:p>
    <w:p w:rsidR="000A489C" w:rsidRDefault="000A489C">
      <w:pPr>
        <w:pStyle w:val="Standard"/>
      </w:pPr>
    </w:p>
    <w:p w:rsidR="000A489C" w:rsidRDefault="000A489C">
      <w:pPr>
        <w:pStyle w:val="Standard"/>
      </w:pPr>
    </w:p>
    <w:p w:rsidR="00485EB3" w:rsidRDefault="00485EB3">
      <w:pPr>
        <w:pStyle w:val="Standard"/>
      </w:pPr>
    </w:p>
    <w:p w:rsidR="000A489C" w:rsidRDefault="00C252AE" w:rsidP="000A489C">
      <w:pPr>
        <w:pStyle w:val="Standard"/>
        <w:rPr>
          <w:b/>
          <w:bCs/>
        </w:rPr>
      </w:pPr>
      <w:r>
        <w:rPr>
          <w:b/>
          <w:bCs/>
        </w:rPr>
        <w:t>FORMY, METODY, SPOSOBY DOSTOSOWANIA WYMAGAŃ EDUKACYJNYCH</w:t>
      </w:r>
    </w:p>
    <w:p w:rsidR="000A489C" w:rsidRDefault="000A489C" w:rsidP="000A489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 </w:t>
      </w:r>
      <w:r w:rsidR="00E7539A">
        <w:rPr>
          <w:b/>
          <w:bCs/>
          <w:sz w:val="28"/>
          <w:szCs w:val="28"/>
        </w:rPr>
        <w:t>PRZEDMIOTÓW ZAWODOWYCH</w:t>
      </w:r>
    </w:p>
    <w:p w:rsidR="00485EB3" w:rsidRDefault="00C252AE" w:rsidP="000A489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DLA SŁUCHACZY </w:t>
      </w:r>
      <w:r>
        <w:rPr>
          <w:b/>
          <w:bCs/>
          <w:u w:val="single"/>
        </w:rPr>
        <w:t>Z OBNIŻONĄ SPRAWNOŚCIĄ INTELEKTUALNĄ</w:t>
      </w:r>
    </w:p>
    <w:p w:rsidR="00485EB3" w:rsidRDefault="00485EB3">
      <w:pPr>
        <w:pStyle w:val="Standard"/>
      </w:pPr>
    </w:p>
    <w:p w:rsidR="00485EB3" w:rsidRDefault="000A489C" w:rsidP="000A489C">
      <w:pPr>
        <w:pStyle w:val="Standard"/>
        <w:numPr>
          <w:ilvl w:val="0"/>
          <w:numId w:val="3"/>
        </w:numPr>
      </w:pPr>
      <w:r>
        <w:t>o</w:t>
      </w:r>
      <w:r w:rsidR="00A6321B">
        <w:t>mawianie niewielkich partii materiału, o mniejszym stopniu trudności,</w:t>
      </w:r>
    </w:p>
    <w:p w:rsidR="00485EB3" w:rsidRDefault="000A489C" w:rsidP="000A489C">
      <w:pPr>
        <w:pStyle w:val="Standard"/>
        <w:numPr>
          <w:ilvl w:val="0"/>
          <w:numId w:val="3"/>
        </w:numPr>
      </w:pPr>
      <w:r>
        <w:t>poświęcanie większej ilości</w:t>
      </w:r>
      <w:r w:rsidR="00A6321B">
        <w:t xml:space="preserve"> czasu na utrwalenie materiału,</w:t>
      </w:r>
    </w:p>
    <w:p w:rsidR="00485EB3" w:rsidRDefault="000A489C" w:rsidP="000A489C">
      <w:pPr>
        <w:pStyle w:val="Standard"/>
        <w:numPr>
          <w:ilvl w:val="0"/>
          <w:numId w:val="3"/>
        </w:numPr>
      </w:pPr>
      <w:r>
        <w:t>p</w:t>
      </w:r>
      <w:r w:rsidR="00A6321B">
        <w:t>odawanie polecenia w prostej formie (dziel</w:t>
      </w:r>
      <w:r>
        <w:t>enie</w:t>
      </w:r>
      <w:r w:rsidR="00A6321B">
        <w:t xml:space="preserve"> złożon</w:t>
      </w:r>
      <w:r>
        <w:t>ych</w:t>
      </w:r>
      <w:r w:rsidR="00A6321B">
        <w:t xml:space="preserve"> treści na proste, bardziej zrozumiałe części),</w:t>
      </w:r>
    </w:p>
    <w:p w:rsidR="00485EB3" w:rsidRDefault="000A489C" w:rsidP="000A489C">
      <w:pPr>
        <w:pStyle w:val="Standard"/>
        <w:numPr>
          <w:ilvl w:val="0"/>
          <w:numId w:val="3"/>
        </w:numPr>
      </w:pPr>
      <w:r>
        <w:t>c</w:t>
      </w:r>
      <w:r w:rsidR="00A6321B">
        <w:t>zęst</w:t>
      </w:r>
      <w:r>
        <w:t>e</w:t>
      </w:r>
      <w:r w:rsidR="00A6321B">
        <w:t xml:space="preserve"> odwoływan</w:t>
      </w:r>
      <w:r>
        <w:t>ie się do konkretu, przykładu</w:t>
      </w:r>
      <w:r w:rsidR="00A6321B">
        <w:t>,</w:t>
      </w:r>
    </w:p>
    <w:p w:rsidR="00485EB3" w:rsidRDefault="000A489C" w:rsidP="000A489C">
      <w:pPr>
        <w:pStyle w:val="Standard"/>
        <w:numPr>
          <w:ilvl w:val="0"/>
          <w:numId w:val="3"/>
        </w:numPr>
      </w:pPr>
      <w:r>
        <w:t>u</w:t>
      </w:r>
      <w:r w:rsidR="00A6321B">
        <w:t>nikanie pytań problemowych, przekrojowych,</w:t>
      </w:r>
    </w:p>
    <w:p w:rsidR="00485EB3" w:rsidRDefault="000A489C" w:rsidP="000A489C">
      <w:pPr>
        <w:pStyle w:val="Standard"/>
        <w:numPr>
          <w:ilvl w:val="0"/>
          <w:numId w:val="3"/>
        </w:numPr>
      </w:pPr>
      <w:r>
        <w:t>uwzględnianie wolniejszego tempa</w:t>
      </w:r>
      <w:r w:rsidR="00A6321B">
        <w:t xml:space="preserve"> pracy,</w:t>
      </w:r>
    </w:p>
    <w:p w:rsidR="00485EB3" w:rsidRDefault="000A489C" w:rsidP="000A489C">
      <w:pPr>
        <w:pStyle w:val="Standard"/>
        <w:numPr>
          <w:ilvl w:val="0"/>
          <w:numId w:val="3"/>
        </w:numPr>
      </w:pPr>
      <w:r>
        <w:t>o</w:t>
      </w:r>
      <w:r w:rsidR="00A6321B">
        <w:t xml:space="preserve">drębne instruowanie </w:t>
      </w:r>
      <w:r>
        <w:t>słuchacza</w:t>
      </w:r>
      <w:r w:rsidR="00A6321B">
        <w:t>, podchodzenie do niego w trakcie samodzielnej pracy, udzielanie pomocy, wyjaśnień, mobilizowanie do wysiłku i ukończenia zadania,</w:t>
      </w:r>
    </w:p>
    <w:p w:rsidR="00485EB3" w:rsidRDefault="000A489C" w:rsidP="000A489C">
      <w:pPr>
        <w:pStyle w:val="Standard"/>
        <w:numPr>
          <w:ilvl w:val="0"/>
          <w:numId w:val="3"/>
        </w:numPr>
      </w:pPr>
      <w:r>
        <w:t>w</w:t>
      </w:r>
      <w:r w:rsidR="00A6321B">
        <w:t>prowadzanie różnych metod i sposobów przedstawienia tematu,</w:t>
      </w:r>
    </w:p>
    <w:p w:rsidR="00485EB3" w:rsidRDefault="000A489C" w:rsidP="000A489C">
      <w:pPr>
        <w:pStyle w:val="Standard"/>
        <w:numPr>
          <w:ilvl w:val="0"/>
          <w:numId w:val="3"/>
        </w:numPr>
      </w:pPr>
      <w:r>
        <w:t>s</w:t>
      </w:r>
      <w:r w:rsidR="00A6321B">
        <w:t xml:space="preserve">tosowanie wzmocnienia pozytywnego i motywowanie </w:t>
      </w:r>
      <w:r>
        <w:t>słuchacza</w:t>
      </w:r>
      <w:r w:rsidR="00A6321B">
        <w:t xml:space="preserve"> do pracy,</w:t>
      </w:r>
    </w:p>
    <w:p w:rsidR="00485EB3" w:rsidRDefault="000A489C" w:rsidP="000A489C">
      <w:pPr>
        <w:pStyle w:val="Standard"/>
        <w:numPr>
          <w:ilvl w:val="0"/>
          <w:numId w:val="3"/>
        </w:numPr>
      </w:pPr>
      <w:r>
        <w:t>o</w:t>
      </w:r>
      <w:r w:rsidR="00A6321B">
        <w:t>cenianie toku rozumowania w zadaniach tekstowych,</w:t>
      </w:r>
    </w:p>
    <w:p w:rsidR="00485EB3" w:rsidRDefault="000A489C" w:rsidP="000A489C">
      <w:pPr>
        <w:pStyle w:val="Standard"/>
        <w:numPr>
          <w:ilvl w:val="0"/>
          <w:numId w:val="3"/>
        </w:numPr>
      </w:pPr>
      <w:r>
        <w:t>z</w:t>
      </w:r>
      <w:r w:rsidR="00A6321B">
        <w:t>or</w:t>
      </w:r>
      <w:r>
        <w:t>ganizowanie pomocy koleżeńskiej,</w:t>
      </w:r>
    </w:p>
    <w:p w:rsidR="00E75C78" w:rsidRDefault="00E75C78" w:rsidP="000A489C">
      <w:pPr>
        <w:pStyle w:val="Standard"/>
        <w:numPr>
          <w:ilvl w:val="0"/>
          <w:numId w:val="3"/>
        </w:numPr>
      </w:pPr>
      <w:r>
        <w:t xml:space="preserve">dostosowanie poziomu trudności pytań, zadań </w:t>
      </w:r>
      <w:r w:rsidR="00E7539A">
        <w:t xml:space="preserve">na </w:t>
      </w:r>
      <w:r>
        <w:t>egzaminach do psychofizycznych możliwości słuchacza.</w:t>
      </w:r>
    </w:p>
    <w:p w:rsidR="00485EB3" w:rsidRDefault="00485EB3">
      <w:pPr>
        <w:pStyle w:val="Standard"/>
      </w:pPr>
    </w:p>
    <w:p w:rsidR="00E7539A" w:rsidRDefault="00E7539A" w:rsidP="00E7539A">
      <w:pPr>
        <w:pStyle w:val="Standard"/>
        <w:rPr>
          <w:b/>
          <w:bCs/>
        </w:rPr>
      </w:pPr>
    </w:p>
    <w:p w:rsidR="000A489C" w:rsidRDefault="000A489C" w:rsidP="00E7539A">
      <w:pPr>
        <w:pStyle w:val="Standard"/>
        <w:rPr>
          <w:b/>
          <w:bCs/>
        </w:rPr>
      </w:pPr>
      <w:bookmarkStart w:id="0" w:name="_GoBack"/>
      <w:bookmarkEnd w:id="0"/>
      <w:r>
        <w:rPr>
          <w:b/>
          <w:bCs/>
        </w:rPr>
        <w:t>FORMY, METODY, SPOSOBY DOSTOSOWANIA WYMAGAŃ EDUKACYJNYCH</w:t>
      </w:r>
    </w:p>
    <w:p w:rsidR="000A489C" w:rsidRPr="000A489C" w:rsidRDefault="000A489C" w:rsidP="000A489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Z </w:t>
      </w:r>
      <w:r w:rsidR="00E7539A">
        <w:rPr>
          <w:b/>
          <w:bCs/>
          <w:sz w:val="28"/>
          <w:szCs w:val="28"/>
        </w:rPr>
        <w:t>PRZEDMIOTÓW ZAWODOWYCH</w:t>
      </w:r>
    </w:p>
    <w:p w:rsidR="00485EB3" w:rsidRDefault="000A489C" w:rsidP="000A489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DLA SŁUCHACZY </w:t>
      </w:r>
      <w:r>
        <w:rPr>
          <w:b/>
          <w:bCs/>
          <w:u w:val="single"/>
        </w:rPr>
        <w:t>OBCOKRAJOWCÓW</w:t>
      </w:r>
    </w:p>
    <w:p w:rsidR="00485EB3" w:rsidRDefault="00485EB3">
      <w:pPr>
        <w:pStyle w:val="Standard"/>
      </w:pPr>
    </w:p>
    <w:p w:rsidR="00485EB3" w:rsidRDefault="000A489C" w:rsidP="000A489C">
      <w:pPr>
        <w:pStyle w:val="Standard"/>
        <w:numPr>
          <w:ilvl w:val="0"/>
          <w:numId w:val="4"/>
        </w:numPr>
      </w:pPr>
      <w:r>
        <w:t>f</w:t>
      </w:r>
      <w:r w:rsidR="00A6321B">
        <w:t xml:space="preserve">ormułowanie pytań skierowanych do </w:t>
      </w:r>
      <w:r>
        <w:t>słuchacza</w:t>
      </w:r>
      <w:r w:rsidR="00A6321B">
        <w:t xml:space="preserve"> obcokrajowca w sposób jasny, krótki oraz dostosowany do poziomu znajomości języka polskiego (tak, aby </w:t>
      </w:r>
      <w:r>
        <w:t>słuchacz</w:t>
      </w:r>
      <w:r w:rsidR="00A6321B">
        <w:t xml:space="preserve"> odpowiadając na pytania miał poczucie, że potrafi poradzić sobie językowo),</w:t>
      </w:r>
    </w:p>
    <w:p w:rsidR="00485EB3" w:rsidRDefault="000A489C" w:rsidP="000A489C">
      <w:pPr>
        <w:pStyle w:val="Standard"/>
        <w:numPr>
          <w:ilvl w:val="0"/>
          <w:numId w:val="4"/>
        </w:numPr>
      </w:pPr>
      <w:r>
        <w:t>s</w:t>
      </w:r>
      <w:r w:rsidR="00A6321B">
        <w:t>tosowanie języka instrukc</w:t>
      </w:r>
      <w:r>
        <w:t>ji przy formułowaniu zadań (</w:t>
      </w:r>
      <w:r w:rsidR="00A6321B">
        <w:t>krótkie, proste, jasne komunikaty typu: przeczytaj, wybierz, dopasuj, narysuj itp.)</w:t>
      </w:r>
    </w:p>
    <w:p w:rsidR="00485EB3" w:rsidRDefault="000A489C" w:rsidP="000A489C">
      <w:pPr>
        <w:pStyle w:val="Standard"/>
        <w:numPr>
          <w:ilvl w:val="0"/>
          <w:numId w:val="4"/>
        </w:numPr>
      </w:pPr>
      <w:r>
        <w:t>a</w:t>
      </w:r>
      <w:r w:rsidR="00A6321B">
        <w:t>kceptowanie każdej formy wypowiedzi świadczącej o zrozumieniu zagadnienia (np. pojedyncze wyrazy, mowa ciała, gesty, rysunek),</w:t>
      </w:r>
    </w:p>
    <w:p w:rsidR="00485EB3" w:rsidRDefault="000A489C" w:rsidP="000A489C">
      <w:pPr>
        <w:pStyle w:val="Standard"/>
        <w:numPr>
          <w:ilvl w:val="0"/>
          <w:numId w:val="4"/>
        </w:numPr>
      </w:pPr>
      <w:r>
        <w:lastRenderedPageBreak/>
        <w:t>w</w:t>
      </w:r>
      <w:r w:rsidR="00A6321B">
        <w:t xml:space="preserve">łączanie </w:t>
      </w:r>
      <w:r>
        <w:t>słuchacza</w:t>
      </w:r>
      <w:r w:rsidR="00A6321B">
        <w:t xml:space="preserve"> cudzoziemca do pracy w grupie i dostosowywanie instrukcji do jego językowych umiejętności (bariera językowa może blokować wykazanie się wiadomościami i umiejętnościami)</w:t>
      </w:r>
      <w:r>
        <w:t>,</w:t>
      </w:r>
    </w:p>
    <w:p w:rsidR="00485EB3" w:rsidRDefault="000A489C" w:rsidP="000A489C">
      <w:pPr>
        <w:pStyle w:val="Standard"/>
        <w:numPr>
          <w:ilvl w:val="0"/>
          <w:numId w:val="4"/>
        </w:numPr>
      </w:pPr>
      <w:r>
        <w:t>u</w:t>
      </w:r>
      <w:r w:rsidR="00A6321B">
        <w:t xml:space="preserve">dzielanie </w:t>
      </w:r>
      <w:r>
        <w:t>słuchaczo</w:t>
      </w:r>
      <w:r w:rsidR="00A6321B">
        <w:t>wi obcokrajowcowi informacji zwrotnej podczas lekcji (pochwała za każdy, nawet drobny sukces),</w:t>
      </w:r>
    </w:p>
    <w:p w:rsidR="00485EB3" w:rsidRDefault="000A489C" w:rsidP="000A489C">
      <w:pPr>
        <w:pStyle w:val="Standard"/>
        <w:numPr>
          <w:ilvl w:val="0"/>
          <w:numId w:val="4"/>
        </w:numPr>
      </w:pPr>
      <w:r>
        <w:t>m</w:t>
      </w:r>
      <w:r w:rsidR="00A6321B">
        <w:t xml:space="preserve">onitorowanie pracy </w:t>
      </w:r>
      <w:r>
        <w:t>słuchacza</w:t>
      </w:r>
      <w:r w:rsidR="00A6321B">
        <w:t xml:space="preserve"> podczas lekcji,</w:t>
      </w:r>
    </w:p>
    <w:p w:rsidR="00485EB3" w:rsidRDefault="000A489C" w:rsidP="000A489C">
      <w:pPr>
        <w:pStyle w:val="Standard"/>
        <w:numPr>
          <w:ilvl w:val="0"/>
          <w:numId w:val="4"/>
        </w:numPr>
      </w:pPr>
      <w:r>
        <w:t>s</w:t>
      </w:r>
      <w:r w:rsidR="00A6321B">
        <w:t>ystematycznie i z dużą częstotliwością utrwalanie</w:t>
      </w:r>
      <w:r>
        <w:t xml:space="preserve"> wiadomości</w:t>
      </w:r>
      <w:r w:rsidR="00A6321B">
        <w:t xml:space="preserve"> za pomocą różnych metod</w:t>
      </w:r>
      <w:r>
        <w:t>,</w:t>
      </w:r>
    </w:p>
    <w:p w:rsidR="000A489C" w:rsidRDefault="000A489C" w:rsidP="000A489C">
      <w:pPr>
        <w:pStyle w:val="Standard"/>
        <w:numPr>
          <w:ilvl w:val="0"/>
          <w:numId w:val="4"/>
        </w:numPr>
      </w:pPr>
      <w:r>
        <w:t xml:space="preserve">wydłużenie czasu na prace pisemne i wypowiedzi ustne lub zmniejszenie ilości zadań </w:t>
      </w:r>
      <w:r>
        <w:br/>
        <w:t>w przewidzianym czasie dla całej klasy</w:t>
      </w:r>
      <w:r w:rsidR="00E75C78">
        <w:t>.</w:t>
      </w:r>
    </w:p>
    <w:p w:rsidR="00485EB3" w:rsidRDefault="00485EB3">
      <w:pPr>
        <w:pStyle w:val="Standard"/>
      </w:pPr>
    </w:p>
    <w:sectPr w:rsidR="00485EB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FCE" w:rsidRDefault="00C15FCE">
      <w:r>
        <w:separator/>
      </w:r>
    </w:p>
  </w:endnote>
  <w:endnote w:type="continuationSeparator" w:id="0">
    <w:p w:rsidR="00C15FCE" w:rsidRDefault="00C1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FCE" w:rsidRDefault="00C15FCE">
      <w:r>
        <w:rPr>
          <w:color w:val="000000"/>
        </w:rPr>
        <w:separator/>
      </w:r>
    </w:p>
  </w:footnote>
  <w:footnote w:type="continuationSeparator" w:id="0">
    <w:p w:rsidR="00C15FCE" w:rsidRDefault="00C15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357F5"/>
    <w:multiLevelType w:val="hybridMultilevel"/>
    <w:tmpl w:val="1A324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799D"/>
    <w:multiLevelType w:val="hybridMultilevel"/>
    <w:tmpl w:val="AAB8C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0339"/>
    <w:multiLevelType w:val="multilevel"/>
    <w:tmpl w:val="B6A68316"/>
    <w:styleLink w:val="WW8Num39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6F03092A"/>
    <w:multiLevelType w:val="hybridMultilevel"/>
    <w:tmpl w:val="68006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EB3"/>
    <w:rsid w:val="000A489C"/>
    <w:rsid w:val="00485EB3"/>
    <w:rsid w:val="00A6321B"/>
    <w:rsid w:val="00C15FCE"/>
    <w:rsid w:val="00C252AE"/>
    <w:rsid w:val="00DF1C1A"/>
    <w:rsid w:val="00E7539A"/>
    <w:rsid w:val="00E7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139A"/>
  <w15:docId w15:val="{A0BD15EF-2027-4497-AAE7-0B509202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39z0">
    <w:name w:val="WW8Num39z0"/>
    <w:rPr>
      <w:rFonts w:ascii="Symbol" w:eastAsia="Symbol" w:hAnsi="Symbol" w:cs="Symbol"/>
      <w:sz w:val="24"/>
      <w:szCs w:val="24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numbering" w:customStyle="1" w:styleId="WW8Num39">
    <w:name w:val="WW8Num39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</dc:creator>
  <cp:lastModifiedBy>Włodzimierz Małkowski</cp:lastModifiedBy>
  <cp:revision>3</cp:revision>
  <dcterms:created xsi:type="dcterms:W3CDTF">2022-01-24T22:30:00Z</dcterms:created>
  <dcterms:modified xsi:type="dcterms:W3CDTF">2023-03-19T13:28:00Z</dcterms:modified>
</cp:coreProperties>
</file>