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E4" w:rsidRPr="00B31357" w:rsidRDefault="00CC39E4" w:rsidP="00B31357">
      <w:pPr>
        <w:pStyle w:val="Akapitzlist"/>
        <w:spacing w:line="276" w:lineRule="auto"/>
        <w:jc w:val="both"/>
        <w:rPr>
          <w:rFonts w:ascii="Arial" w:hAnsi="Arial" w:cs="Arial"/>
        </w:rPr>
      </w:pPr>
      <w:r w:rsidRPr="00B31357">
        <w:rPr>
          <w:rFonts w:ascii="Arial" w:hAnsi="Arial" w:cs="Arial"/>
          <w:b/>
        </w:rPr>
        <w:t>Celem oceniania wewnątrzszkolnego jest:</w:t>
      </w:r>
    </w:p>
    <w:p w:rsidR="00CC39E4" w:rsidRPr="00B31357" w:rsidRDefault="00CC39E4" w:rsidP="00B31357">
      <w:pPr>
        <w:pStyle w:val="Akapitzlist"/>
        <w:spacing w:line="276" w:lineRule="auto"/>
        <w:jc w:val="both"/>
        <w:rPr>
          <w:rFonts w:ascii="Arial" w:hAnsi="Arial" w:cs="Arial"/>
        </w:rPr>
      </w:pPr>
    </w:p>
    <w:p w:rsidR="00CC39E4" w:rsidRPr="00B31357" w:rsidRDefault="00CC39E4" w:rsidP="00B31357">
      <w:pPr>
        <w:pStyle w:val="Akapitzlist"/>
        <w:numPr>
          <w:ilvl w:val="0"/>
          <w:numId w:val="10"/>
        </w:numPr>
        <w:spacing w:line="276" w:lineRule="auto"/>
        <w:jc w:val="both"/>
        <w:rPr>
          <w:rFonts w:ascii="Arial" w:hAnsi="Arial" w:cs="Arial"/>
        </w:rPr>
      </w:pPr>
      <w:r w:rsidRPr="00B31357">
        <w:rPr>
          <w:rFonts w:ascii="Arial" w:hAnsi="Arial" w:cs="Arial"/>
        </w:rPr>
        <w:t>poinformowanie słuchacza o poziomie jego osiągnięć edukacyjnych, postępach w tym zakresie,</w:t>
      </w:r>
    </w:p>
    <w:p w:rsidR="00CC39E4" w:rsidRPr="00B31357" w:rsidRDefault="00CC39E4" w:rsidP="00B31357">
      <w:pPr>
        <w:numPr>
          <w:ilvl w:val="0"/>
          <w:numId w:val="10"/>
        </w:numPr>
        <w:spacing w:line="276" w:lineRule="auto"/>
        <w:jc w:val="both"/>
        <w:rPr>
          <w:rFonts w:ascii="Arial" w:hAnsi="Arial" w:cs="Arial"/>
        </w:rPr>
      </w:pPr>
      <w:r w:rsidRPr="00B31357">
        <w:rPr>
          <w:rFonts w:ascii="Arial" w:hAnsi="Arial" w:cs="Arial"/>
        </w:rPr>
        <w:t>pomoc słuchaczowi w samodzielnym planowaniu swojego rozwoju,</w:t>
      </w:r>
    </w:p>
    <w:p w:rsidR="00CC39E4" w:rsidRPr="00B31357" w:rsidRDefault="00CC39E4" w:rsidP="00B31357">
      <w:pPr>
        <w:numPr>
          <w:ilvl w:val="0"/>
          <w:numId w:val="10"/>
        </w:numPr>
        <w:spacing w:line="276" w:lineRule="auto"/>
        <w:jc w:val="both"/>
        <w:rPr>
          <w:rFonts w:ascii="Arial" w:hAnsi="Arial" w:cs="Arial"/>
        </w:rPr>
      </w:pPr>
      <w:r w:rsidRPr="00B31357">
        <w:rPr>
          <w:rFonts w:ascii="Arial" w:hAnsi="Arial" w:cs="Arial"/>
        </w:rPr>
        <w:t xml:space="preserve">motywowanie słuchacza do dalszej pracy, wdrażanie do systematyczności, </w:t>
      </w:r>
    </w:p>
    <w:p w:rsidR="00CC39E4" w:rsidRPr="00B31357" w:rsidRDefault="00CC39E4" w:rsidP="00B31357">
      <w:pPr>
        <w:numPr>
          <w:ilvl w:val="0"/>
          <w:numId w:val="10"/>
        </w:numPr>
        <w:spacing w:line="276" w:lineRule="auto"/>
        <w:jc w:val="both"/>
        <w:rPr>
          <w:rFonts w:ascii="Arial" w:hAnsi="Arial" w:cs="Arial"/>
        </w:rPr>
      </w:pPr>
      <w:r w:rsidRPr="00B31357">
        <w:rPr>
          <w:rFonts w:ascii="Arial" w:hAnsi="Arial" w:cs="Arial"/>
        </w:rPr>
        <w:t xml:space="preserve">rozwijanie poczucia odpowiedzialności słuchacza za osobiste postępy </w:t>
      </w:r>
      <w:r w:rsidRPr="00B31357">
        <w:rPr>
          <w:rFonts w:ascii="Arial" w:hAnsi="Arial" w:cs="Arial"/>
        </w:rPr>
        <w:br/>
        <w:t>w dziedzinie edukacji szkolnej, wyrabianie umiejętności efektywnej samooceny,</w:t>
      </w:r>
    </w:p>
    <w:p w:rsidR="00CC39E4" w:rsidRPr="00B31357" w:rsidRDefault="00CC39E4" w:rsidP="00B31357">
      <w:pPr>
        <w:numPr>
          <w:ilvl w:val="0"/>
          <w:numId w:val="10"/>
        </w:numPr>
        <w:spacing w:line="276" w:lineRule="auto"/>
        <w:jc w:val="both"/>
        <w:rPr>
          <w:rFonts w:ascii="Arial" w:hAnsi="Arial" w:cs="Arial"/>
        </w:rPr>
      </w:pPr>
      <w:r w:rsidRPr="00B31357">
        <w:rPr>
          <w:rFonts w:ascii="Arial" w:hAnsi="Arial" w:cs="Arial"/>
        </w:rPr>
        <w:t>dostarczenie nauczycielom informacji o postępach, trudnościach w uczeniu się oraz o specjalnych uzdolnieniach i osiągnięciach słuchacza,</w:t>
      </w:r>
    </w:p>
    <w:p w:rsidR="00B01DE9" w:rsidRPr="00B31357" w:rsidRDefault="00CC39E4" w:rsidP="00B31357">
      <w:pPr>
        <w:numPr>
          <w:ilvl w:val="0"/>
          <w:numId w:val="10"/>
        </w:numPr>
        <w:spacing w:line="276" w:lineRule="auto"/>
        <w:jc w:val="both"/>
        <w:rPr>
          <w:rFonts w:ascii="Arial" w:hAnsi="Arial" w:cs="Arial"/>
        </w:rPr>
      </w:pPr>
      <w:r w:rsidRPr="00B31357">
        <w:rPr>
          <w:rFonts w:ascii="Arial" w:hAnsi="Arial" w:cs="Arial"/>
        </w:rPr>
        <w:t>umożliwienie nauczycielom doskonaleni</w:t>
      </w:r>
      <w:r w:rsidR="00B01DE9" w:rsidRPr="00B31357">
        <w:rPr>
          <w:rFonts w:ascii="Arial" w:hAnsi="Arial" w:cs="Arial"/>
        </w:rPr>
        <w:t>a</w:t>
      </w:r>
      <w:r w:rsidRPr="00B31357">
        <w:rPr>
          <w:rFonts w:ascii="Arial" w:hAnsi="Arial" w:cs="Arial"/>
        </w:rPr>
        <w:t xml:space="preserve"> organizacji i metod pracy dydaktyczno – wychowawczej</w:t>
      </w:r>
    </w:p>
    <w:p w:rsidR="00CC39E4" w:rsidRPr="00B31357" w:rsidRDefault="00CC39E4" w:rsidP="00B31357">
      <w:pPr>
        <w:spacing w:line="276" w:lineRule="auto"/>
        <w:jc w:val="center"/>
        <w:rPr>
          <w:rFonts w:ascii="Arial" w:hAnsi="Arial" w:cs="Arial"/>
          <w:b/>
          <w:u w:val="single"/>
        </w:rPr>
      </w:pPr>
    </w:p>
    <w:p w:rsidR="00103301" w:rsidRPr="00B31357" w:rsidRDefault="00776F44" w:rsidP="00B31357">
      <w:pPr>
        <w:spacing w:line="276" w:lineRule="auto"/>
        <w:jc w:val="center"/>
        <w:rPr>
          <w:rFonts w:ascii="Arial" w:hAnsi="Arial" w:cs="Arial"/>
          <w:b/>
          <w:u w:val="single"/>
        </w:rPr>
      </w:pPr>
      <w:r w:rsidRPr="00B31357">
        <w:rPr>
          <w:rFonts w:ascii="Arial" w:hAnsi="Arial" w:cs="Arial"/>
          <w:b/>
          <w:u w:val="single"/>
        </w:rPr>
        <w:t xml:space="preserve">I. </w:t>
      </w:r>
      <w:r w:rsidR="00103301" w:rsidRPr="00B31357">
        <w:rPr>
          <w:rFonts w:ascii="Arial" w:hAnsi="Arial" w:cs="Arial"/>
          <w:b/>
          <w:u w:val="single"/>
        </w:rPr>
        <w:t xml:space="preserve"> Zasady oceniania, klasyfikowania i promowania</w:t>
      </w:r>
    </w:p>
    <w:p w:rsidR="00103301" w:rsidRPr="00B31357" w:rsidRDefault="00103301" w:rsidP="00B31357">
      <w:pPr>
        <w:spacing w:line="276" w:lineRule="auto"/>
        <w:jc w:val="center"/>
        <w:rPr>
          <w:rFonts w:ascii="Arial" w:hAnsi="Arial" w:cs="Arial"/>
          <w:b/>
        </w:rPr>
      </w:pPr>
      <w:r w:rsidRPr="00B31357">
        <w:rPr>
          <w:rFonts w:ascii="Arial" w:hAnsi="Arial" w:cs="Arial"/>
          <w:b/>
          <w:u w:val="single"/>
        </w:rPr>
        <w:t>w klasach stacjonarnych</w:t>
      </w:r>
      <w:r w:rsidRPr="00B31357">
        <w:rPr>
          <w:rFonts w:ascii="Arial" w:hAnsi="Arial" w:cs="Arial"/>
          <w:b/>
        </w:rPr>
        <w:t>:</w:t>
      </w:r>
    </w:p>
    <w:p w:rsidR="00234736" w:rsidRPr="00B31357" w:rsidRDefault="00234736" w:rsidP="00B31357">
      <w:pPr>
        <w:spacing w:line="276" w:lineRule="auto"/>
        <w:jc w:val="center"/>
        <w:rPr>
          <w:rFonts w:ascii="Arial" w:hAnsi="Arial" w:cs="Arial"/>
          <w:b/>
        </w:rPr>
      </w:pPr>
    </w:p>
    <w:p w:rsidR="00215299" w:rsidRPr="00B31357" w:rsidRDefault="00215299" w:rsidP="00B31357">
      <w:pPr>
        <w:spacing w:line="276" w:lineRule="auto"/>
        <w:jc w:val="both"/>
        <w:rPr>
          <w:rFonts w:ascii="Arial" w:hAnsi="Arial" w:cs="Arial"/>
          <w:b/>
        </w:rPr>
      </w:pPr>
      <w:r w:rsidRPr="00B31357">
        <w:rPr>
          <w:rFonts w:ascii="Arial" w:hAnsi="Arial" w:cs="Arial"/>
          <w:b/>
        </w:rPr>
        <w:t>KRYTERIA OCENIANIA SŁUCHACZA</w:t>
      </w:r>
    </w:p>
    <w:p w:rsidR="00215299" w:rsidRPr="00B31357" w:rsidRDefault="00215299" w:rsidP="00B31357">
      <w:pPr>
        <w:pStyle w:val="Akapitzlist"/>
        <w:numPr>
          <w:ilvl w:val="0"/>
          <w:numId w:val="18"/>
        </w:numPr>
        <w:spacing w:before="90" w:line="276" w:lineRule="auto"/>
        <w:jc w:val="both"/>
        <w:rPr>
          <w:rFonts w:ascii="Arial" w:hAnsi="Arial" w:cs="Arial"/>
        </w:rPr>
      </w:pPr>
      <w:r w:rsidRPr="00B31357">
        <w:rPr>
          <w:rFonts w:ascii="Arial" w:hAnsi="Arial" w:cs="Arial"/>
        </w:rPr>
        <w:t>Oceny bieżące i semestralne  wyrażone są w stopniach według skali:</w:t>
      </w:r>
      <w:r w:rsidRPr="00B31357">
        <w:rPr>
          <w:rFonts w:ascii="Arial" w:hAnsi="Arial" w:cs="Arial"/>
          <w:b/>
          <w:bCs/>
        </w:rPr>
        <w:t xml:space="preserve"> </w:t>
      </w:r>
    </w:p>
    <w:p w:rsidR="00215299" w:rsidRPr="00B31357" w:rsidRDefault="00215299" w:rsidP="00B31357">
      <w:pPr>
        <w:spacing w:before="90" w:line="276" w:lineRule="auto"/>
        <w:jc w:val="both"/>
        <w:rPr>
          <w:rFonts w:ascii="Arial" w:hAnsi="Arial" w:cs="Arial"/>
        </w:rPr>
      </w:pPr>
      <w:r w:rsidRPr="00B31357">
        <w:rPr>
          <w:rFonts w:ascii="Arial" w:hAnsi="Arial" w:cs="Arial"/>
        </w:rPr>
        <w:t xml:space="preserve">a) celujący (6), </w:t>
      </w:r>
    </w:p>
    <w:p w:rsidR="00215299" w:rsidRPr="00B31357" w:rsidRDefault="00215299"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b) bardzo dobry (5),</w:t>
      </w:r>
    </w:p>
    <w:p w:rsidR="00215299" w:rsidRPr="00B31357" w:rsidRDefault="00215299"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c) dobry (4),</w:t>
      </w:r>
    </w:p>
    <w:p w:rsidR="00215299" w:rsidRPr="00B31357" w:rsidRDefault="00215299"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d) dostateczny (3),</w:t>
      </w:r>
    </w:p>
    <w:p w:rsidR="00215299" w:rsidRPr="00B31357" w:rsidRDefault="00215299"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 xml:space="preserve">e) dopuszczający (2), </w:t>
      </w:r>
    </w:p>
    <w:p w:rsidR="00215299" w:rsidRPr="00B31357" w:rsidRDefault="00215299"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f) niedostateczny (1).</w:t>
      </w:r>
    </w:p>
    <w:p w:rsidR="00215299" w:rsidRPr="00B31357" w:rsidRDefault="00215299" w:rsidP="00B31357">
      <w:pPr>
        <w:spacing w:line="276" w:lineRule="auto"/>
        <w:jc w:val="both"/>
        <w:rPr>
          <w:rFonts w:ascii="Arial" w:hAnsi="Arial" w:cs="Arial"/>
          <w:color w:val="FF0000"/>
        </w:rPr>
      </w:pPr>
    </w:p>
    <w:p w:rsidR="00215299" w:rsidRPr="00B31357" w:rsidRDefault="00215299" w:rsidP="00B31357">
      <w:pPr>
        <w:spacing w:line="276" w:lineRule="auto"/>
        <w:jc w:val="both"/>
        <w:rPr>
          <w:rFonts w:ascii="Arial" w:hAnsi="Arial" w:cs="Arial"/>
        </w:rPr>
      </w:pPr>
      <w:r w:rsidRPr="00B31357">
        <w:rPr>
          <w:rFonts w:ascii="Arial" w:hAnsi="Arial" w:cs="Arial"/>
        </w:rPr>
        <w:t xml:space="preserve">Kryteria ustalone dla poszczególnych ocen odpowiadają zapisom </w:t>
      </w:r>
      <w:r w:rsidRPr="00B31357">
        <w:rPr>
          <w:rFonts w:ascii="Arial" w:hAnsi="Arial" w:cs="Arial"/>
        </w:rPr>
        <w:br/>
        <w:t>w Statucie CKU Nr 1 oraz załącznikowi nr 1  do WSO z języka polskiego . Ponadto są zgodnie z podstawą programową oraz wymaganiami koniecznymi (ocena dopuszczająca), podstawowymi (ocena dostateczna), rozszerzającymi (ocena dobra),</w:t>
      </w:r>
      <w:r w:rsidRPr="00B31357">
        <w:rPr>
          <w:rFonts w:ascii="Arial" w:hAnsi="Arial" w:cs="Arial"/>
          <w:b/>
        </w:rPr>
        <w:t xml:space="preserve"> </w:t>
      </w:r>
      <w:r w:rsidRPr="00B31357">
        <w:rPr>
          <w:rFonts w:ascii="Arial" w:hAnsi="Arial" w:cs="Arial"/>
        </w:rPr>
        <w:t xml:space="preserve">wymaganiami dopełniającymi (ocena bardzo dobra), umiejętnościami wskazującymi na wysokie i rozszerzające opanowanie podstawy programowej (ocena celująca) według planów wynikowych Wydawnictwa Szkolnego  </w:t>
      </w:r>
      <w:r w:rsidRPr="00B31357">
        <w:rPr>
          <w:rFonts w:ascii="Arial" w:hAnsi="Arial" w:cs="Arial"/>
        </w:rPr>
        <w:br/>
        <w:t>i Pedagogicznego – dostęp na https://ucze.pl/zasoby/szkoly-ponadgimnazjalne-2/jezyk-polski-ponadgimnazjalne/?cykl=nowe-zrozumiec-tekst-zrozumiec-czlowieka-2&amp;skat=plan-wynikowy .</w:t>
      </w:r>
    </w:p>
    <w:p w:rsidR="00215299" w:rsidRPr="00B31357" w:rsidRDefault="00215299" w:rsidP="00B31357">
      <w:pPr>
        <w:pStyle w:val="NormalnyWeb"/>
        <w:numPr>
          <w:ilvl w:val="0"/>
          <w:numId w:val="18"/>
        </w:numPr>
        <w:spacing w:before="90" w:beforeAutospacing="0" w:after="0" w:afterAutospacing="0" w:line="276" w:lineRule="auto"/>
        <w:jc w:val="both"/>
        <w:rPr>
          <w:rFonts w:ascii="Arial" w:hAnsi="Arial" w:cs="Arial"/>
          <w:color w:val="auto"/>
        </w:rPr>
      </w:pPr>
      <w:r w:rsidRPr="00B31357">
        <w:rPr>
          <w:rFonts w:ascii="Arial" w:hAnsi="Arial" w:cs="Arial"/>
          <w:color w:val="auto"/>
        </w:rPr>
        <w:t>Każda ocena z języka polskiego powinna uwzględniać:</w:t>
      </w:r>
    </w:p>
    <w:p w:rsidR="00215299" w:rsidRPr="00B31357" w:rsidRDefault="00215299" w:rsidP="00B31357">
      <w:pPr>
        <w:pStyle w:val="NormalnyWeb"/>
        <w:numPr>
          <w:ilvl w:val="0"/>
          <w:numId w:val="13"/>
        </w:numPr>
        <w:spacing w:before="90" w:beforeAutospacing="0" w:after="0" w:afterAutospacing="0" w:line="276" w:lineRule="auto"/>
        <w:jc w:val="both"/>
        <w:rPr>
          <w:rFonts w:ascii="Arial" w:hAnsi="Arial" w:cs="Arial"/>
          <w:color w:val="auto"/>
        </w:rPr>
      </w:pPr>
      <w:r w:rsidRPr="00B31357">
        <w:rPr>
          <w:rFonts w:ascii="Arial" w:hAnsi="Arial" w:cs="Arial"/>
          <w:color w:val="auto"/>
        </w:rPr>
        <w:t>stopień osiągnięcia przez słuchacza wymagań edukacyjnych</w:t>
      </w:r>
    </w:p>
    <w:p w:rsidR="00EA44ED" w:rsidRDefault="00215299" w:rsidP="00B31357">
      <w:pPr>
        <w:pStyle w:val="NormalnyWeb"/>
        <w:numPr>
          <w:ilvl w:val="0"/>
          <w:numId w:val="13"/>
        </w:numPr>
        <w:spacing w:before="90" w:beforeAutospacing="0" w:after="0" w:afterAutospacing="0" w:line="276" w:lineRule="auto"/>
        <w:jc w:val="both"/>
        <w:rPr>
          <w:rFonts w:ascii="Arial" w:hAnsi="Arial" w:cs="Arial"/>
          <w:color w:val="auto"/>
        </w:rPr>
      </w:pPr>
      <w:r w:rsidRPr="00B31357">
        <w:rPr>
          <w:rFonts w:ascii="Arial" w:hAnsi="Arial" w:cs="Arial"/>
          <w:color w:val="auto"/>
        </w:rPr>
        <w:t>możliwości psychofizyczne</w:t>
      </w:r>
    </w:p>
    <w:p w:rsidR="00B31357" w:rsidRDefault="00B31357" w:rsidP="00B31357">
      <w:pPr>
        <w:pStyle w:val="NormalnyWeb"/>
        <w:spacing w:before="90" w:beforeAutospacing="0" w:after="0" w:afterAutospacing="0" w:line="276" w:lineRule="auto"/>
        <w:ind w:left="720"/>
        <w:jc w:val="both"/>
        <w:rPr>
          <w:rFonts w:ascii="Arial" w:hAnsi="Arial" w:cs="Arial"/>
          <w:color w:val="auto"/>
        </w:rPr>
      </w:pPr>
    </w:p>
    <w:p w:rsidR="00B31357" w:rsidRPr="00B31357" w:rsidRDefault="00B31357" w:rsidP="00B31357">
      <w:pPr>
        <w:pStyle w:val="NormalnyWeb"/>
        <w:spacing w:before="90" w:beforeAutospacing="0" w:after="0" w:afterAutospacing="0" w:line="276" w:lineRule="auto"/>
        <w:ind w:left="720"/>
        <w:jc w:val="both"/>
        <w:rPr>
          <w:rFonts w:ascii="Arial" w:hAnsi="Arial" w:cs="Arial"/>
          <w:color w:val="auto"/>
        </w:rPr>
      </w:pPr>
    </w:p>
    <w:p w:rsidR="00EA44ED" w:rsidRPr="00B31357" w:rsidRDefault="00EA44ED" w:rsidP="00B31357">
      <w:pPr>
        <w:pStyle w:val="Akapitzlist"/>
        <w:numPr>
          <w:ilvl w:val="0"/>
          <w:numId w:val="18"/>
        </w:numPr>
        <w:spacing w:line="276" w:lineRule="auto"/>
        <w:jc w:val="both"/>
        <w:rPr>
          <w:rFonts w:ascii="Arial" w:hAnsi="Arial" w:cs="Arial"/>
          <w:b/>
        </w:rPr>
      </w:pPr>
      <w:r w:rsidRPr="00B31357">
        <w:rPr>
          <w:rFonts w:ascii="Arial" w:hAnsi="Arial" w:cs="Arial"/>
        </w:rPr>
        <w:t>Formami sprawdzającymi osiągnięcia edukacyjne</w:t>
      </w:r>
      <w:r w:rsidRPr="00B31357">
        <w:rPr>
          <w:rFonts w:ascii="Arial" w:hAnsi="Arial" w:cs="Arial"/>
          <w:b/>
        </w:rPr>
        <w:t xml:space="preserve"> </w:t>
      </w:r>
      <w:r w:rsidRPr="00B31357">
        <w:rPr>
          <w:rFonts w:ascii="Arial" w:hAnsi="Arial" w:cs="Arial"/>
        </w:rPr>
        <w:t>są</w:t>
      </w:r>
      <w:r w:rsidRPr="00B31357">
        <w:rPr>
          <w:rFonts w:ascii="Arial" w:hAnsi="Arial" w:cs="Arial"/>
          <w:b/>
        </w:rPr>
        <w:t>:</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bCs/>
          <w:color w:val="auto"/>
        </w:rPr>
        <w:t>odpowiedzi ustne</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bCs/>
          <w:color w:val="auto"/>
        </w:rPr>
        <w:t>kartkówki</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bCs/>
          <w:color w:val="auto"/>
        </w:rPr>
        <w:t>praca klasowe</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bCs/>
          <w:color w:val="auto"/>
        </w:rPr>
        <w:t>prace domowe</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bCs/>
          <w:color w:val="auto"/>
        </w:rPr>
        <w:t>aktywność na lekcji</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bCs/>
          <w:color w:val="auto"/>
        </w:rPr>
        <w:t>praca kontrolna</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color w:val="auto"/>
        </w:rPr>
        <w:t>egzamin semestralny</w:t>
      </w:r>
    </w:p>
    <w:p w:rsidR="00B01DE9" w:rsidRPr="00B31357" w:rsidRDefault="00B01DE9" w:rsidP="00B31357">
      <w:pPr>
        <w:pStyle w:val="NormalnyWeb"/>
        <w:numPr>
          <w:ilvl w:val="0"/>
          <w:numId w:val="20"/>
        </w:numPr>
        <w:spacing w:before="90" w:beforeAutospacing="0" w:after="0" w:afterAutospacing="0" w:line="276" w:lineRule="auto"/>
        <w:jc w:val="both"/>
        <w:rPr>
          <w:rFonts w:ascii="Arial" w:hAnsi="Arial" w:cs="Arial"/>
          <w:bCs/>
          <w:color w:val="FF0000"/>
        </w:rPr>
      </w:pPr>
      <w:r w:rsidRPr="00B31357">
        <w:rPr>
          <w:rFonts w:ascii="Arial" w:hAnsi="Arial" w:cs="Arial"/>
          <w:color w:val="FF0000"/>
        </w:rPr>
        <w:t xml:space="preserve">prace oddawane zdalnie przez słuchacza </w:t>
      </w:r>
    </w:p>
    <w:p w:rsidR="00EA44ED" w:rsidRPr="00B31357" w:rsidRDefault="00EA44ED" w:rsidP="00B31357">
      <w:pPr>
        <w:pStyle w:val="NormalnyWeb"/>
        <w:numPr>
          <w:ilvl w:val="0"/>
          <w:numId w:val="20"/>
        </w:numPr>
        <w:spacing w:before="90" w:beforeAutospacing="0" w:after="0" w:afterAutospacing="0" w:line="276" w:lineRule="auto"/>
        <w:jc w:val="both"/>
        <w:rPr>
          <w:rFonts w:ascii="Arial" w:hAnsi="Arial" w:cs="Arial"/>
          <w:bCs/>
          <w:color w:val="auto"/>
        </w:rPr>
      </w:pPr>
      <w:r w:rsidRPr="00B31357">
        <w:rPr>
          <w:rFonts w:ascii="Arial" w:hAnsi="Arial" w:cs="Arial"/>
          <w:color w:val="auto"/>
        </w:rPr>
        <w:t>inne formy aktywności słuchacza związane z materiałem programowym, wykraczające poza zakres podstawowy</w:t>
      </w:r>
      <w:r w:rsidRPr="00B31357">
        <w:rPr>
          <w:rFonts w:ascii="Arial" w:hAnsi="Arial" w:cs="Arial"/>
          <w:bCs/>
          <w:color w:val="auto"/>
        </w:rPr>
        <w:t xml:space="preserve"> (według ustaleń wewnątrz Zespołu Humanistycznego).</w:t>
      </w:r>
    </w:p>
    <w:p w:rsidR="00EA44ED" w:rsidRPr="00B31357" w:rsidRDefault="00EA44ED" w:rsidP="00B31357">
      <w:pPr>
        <w:pStyle w:val="NormalnyWeb"/>
        <w:spacing w:before="90" w:beforeAutospacing="0" w:after="0" w:afterAutospacing="0" w:line="276" w:lineRule="auto"/>
        <w:ind w:left="720"/>
        <w:jc w:val="both"/>
        <w:rPr>
          <w:rFonts w:ascii="Arial" w:hAnsi="Arial" w:cs="Arial"/>
          <w:b/>
          <w:color w:val="auto"/>
        </w:rPr>
      </w:pPr>
      <w:r w:rsidRPr="00B31357">
        <w:rPr>
          <w:rFonts w:ascii="Arial" w:hAnsi="Arial" w:cs="Arial"/>
          <w:b/>
          <w:color w:val="auto"/>
        </w:rPr>
        <w:t xml:space="preserve">Prace klasowe </w:t>
      </w:r>
    </w:p>
    <w:p w:rsidR="00EA44ED" w:rsidRPr="00B31357" w:rsidRDefault="00EA44ED"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 xml:space="preserve">Prace klasowe są zapowiedziane słuchaczom co najmniej z tygodniowym wyprzedzeniem.  Prace klasowe muszą być poprawione przez nauczyciela </w:t>
      </w:r>
      <w:r w:rsidRPr="00B31357">
        <w:rPr>
          <w:rFonts w:ascii="Arial" w:hAnsi="Arial" w:cs="Arial"/>
          <w:color w:val="auto"/>
        </w:rPr>
        <w:br/>
        <w:t xml:space="preserve">w terminie nie dłuższym niż dwa tygodnie, zawierać krótką recenzję, omówione na lekcji i udostępnione słuchaczowi do wglądu. Słuchacz ma prawo poprawić pracę klasową w terminie nie dłuższym niż dwa tygodnie. Poprawę pisze tylko raz. </w:t>
      </w:r>
    </w:p>
    <w:p w:rsidR="00EA44ED" w:rsidRPr="00B31357" w:rsidRDefault="00EA44ED" w:rsidP="00B31357">
      <w:pPr>
        <w:pStyle w:val="NormalnyWeb"/>
        <w:spacing w:before="90" w:beforeAutospacing="0" w:after="0" w:afterAutospacing="0" w:line="276" w:lineRule="auto"/>
        <w:ind w:left="720"/>
        <w:jc w:val="both"/>
        <w:rPr>
          <w:rFonts w:ascii="Arial" w:hAnsi="Arial" w:cs="Arial"/>
          <w:b/>
          <w:color w:val="auto"/>
        </w:rPr>
      </w:pPr>
      <w:r w:rsidRPr="00B31357">
        <w:rPr>
          <w:rFonts w:ascii="Arial" w:hAnsi="Arial" w:cs="Arial"/>
          <w:b/>
          <w:color w:val="auto"/>
        </w:rPr>
        <w:t xml:space="preserve">Kartkówki </w:t>
      </w:r>
    </w:p>
    <w:p w:rsidR="00EA44ED" w:rsidRPr="00B31357" w:rsidRDefault="00EA44ED"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Kartkówki (trwające od 15 do 20 minut) sprawdzające wiedzę z bieżącego materiału nie muszą być zapowiadane, powinny być sprawdzone i ocenione w terminie jednotygodniowym. Kartkówki słuchacz nie musi poprawiać.</w:t>
      </w:r>
    </w:p>
    <w:p w:rsidR="00EA44ED" w:rsidRPr="00B31357" w:rsidRDefault="00EA44ED" w:rsidP="00B31357">
      <w:pPr>
        <w:pStyle w:val="NormalnyWeb"/>
        <w:spacing w:before="90" w:beforeAutospacing="0" w:after="0" w:afterAutospacing="0" w:line="276" w:lineRule="auto"/>
        <w:ind w:left="720"/>
        <w:jc w:val="both"/>
        <w:rPr>
          <w:rFonts w:ascii="Arial" w:hAnsi="Arial" w:cs="Arial"/>
          <w:b/>
          <w:bCs/>
          <w:color w:val="auto"/>
        </w:rPr>
      </w:pPr>
      <w:r w:rsidRPr="00B31357">
        <w:rPr>
          <w:rFonts w:ascii="Arial" w:hAnsi="Arial" w:cs="Arial"/>
          <w:b/>
          <w:bCs/>
          <w:color w:val="auto"/>
        </w:rPr>
        <w:t>Nieprzygotowania</w:t>
      </w:r>
    </w:p>
    <w:p w:rsidR="00EA44ED" w:rsidRPr="00B31357" w:rsidRDefault="00EA44ED"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Słuchacz ma prawo do dwóch nieprzygotowań w semestrze. Kolejne nieprzygotowanie to ocena niedostateczna. Nieprzygotowanie zgłaszane jest nauczycielowi na początku lekcji. Nauczyciel ma prawo na następnej lekcji odpytać słuchacza z materiału, z którego zgłosił  nieprzygotowanie.</w:t>
      </w:r>
    </w:p>
    <w:p w:rsidR="00373A7D" w:rsidRDefault="00373A7D" w:rsidP="00B31357">
      <w:pPr>
        <w:pStyle w:val="NormalnyWeb"/>
        <w:spacing w:before="90" w:beforeAutospacing="0" w:after="0" w:afterAutospacing="0" w:line="276" w:lineRule="auto"/>
        <w:ind w:left="720"/>
        <w:jc w:val="both"/>
        <w:rPr>
          <w:rFonts w:ascii="Arial" w:hAnsi="Arial" w:cs="Arial"/>
          <w:b/>
          <w:bCs/>
          <w:color w:val="auto"/>
        </w:rPr>
      </w:pPr>
    </w:p>
    <w:p w:rsidR="00EA44ED" w:rsidRDefault="00EA44ED" w:rsidP="00B31357">
      <w:pPr>
        <w:pStyle w:val="NormalnyWeb"/>
        <w:spacing w:before="90" w:beforeAutospacing="0" w:after="0" w:afterAutospacing="0" w:line="276" w:lineRule="auto"/>
        <w:ind w:left="720"/>
        <w:jc w:val="both"/>
        <w:rPr>
          <w:rFonts w:ascii="Arial" w:hAnsi="Arial" w:cs="Arial"/>
          <w:b/>
          <w:color w:val="auto"/>
        </w:rPr>
      </w:pPr>
      <w:r w:rsidRPr="00B31357">
        <w:rPr>
          <w:rFonts w:ascii="Arial" w:hAnsi="Arial" w:cs="Arial"/>
          <w:b/>
          <w:bCs/>
          <w:color w:val="auto"/>
        </w:rPr>
        <w:t>Nieobecności na lekcjach</w:t>
      </w:r>
      <w:r w:rsidRPr="00B31357">
        <w:rPr>
          <w:rFonts w:ascii="Arial" w:hAnsi="Arial" w:cs="Arial"/>
          <w:b/>
          <w:color w:val="auto"/>
        </w:rPr>
        <w:t xml:space="preserve"> </w:t>
      </w:r>
    </w:p>
    <w:p w:rsidR="00EA44ED" w:rsidRDefault="00EA44ED"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W przypadku 50% absencji słuchacza na zajęciach nauczyciel ma obowiązek nieklasyfikować słuchacza, mimo uzyskany</w:t>
      </w:r>
      <w:r w:rsidR="00373A7D">
        <w:rPr>
          <w:rFonts w:ascii="Arial" w:hAnsi="Arial" w:cs="Arial"/>
          <w:color w:val="auto"/>
        </w:rPr>
        <w:t>ch cząstkowych ocen pozytywnych</w:t>
      </w:r>
      <w:r w:rsidR="00AE08AD">
        <w:rPr>
          <w:rFonts w:ascii="Arial" w:hAnsi="Arial" w:cs="Arial"/>
          <w:color w:val="auto"/>
        </w:rPr>
        <w:t xml:space="preserve"> </w:t>
      </w:r>
      <w:r w:rsidR="00AE08AD" w:rsidRPr="00AE08AD">
        <w:rPr>
          <w:rFonts w:ascii="Arial" w:hAnsi="Arial" w:cs="Arial"/>
          <w:color w:val="FF0000"/>
        </w:rPr>
        <w:t>(także podczas nauczania zdalnego)</w:t>
      </w:r>
      <w:r w:rsidR="00373A7D">
        <w:rPr>
          <w:rFonts w:ascii="Arial" w:hAnsi="Arial" w:cs="Arial"/>
          <w:color w:val="auto"/>
        </w:rPr>
        <w:t>:</w:t>
      </w:r>
    </w:p>
    <w:p w:rsidR="00373A7D" w:rsidRPr="00373A7D" w:rsidRDefault="00373A7D" w:rsidP="00373A7D">
      <w:pPr>
        <w:pStyle w:val="NormalnyWeb"/>
        <w:spacing w:before="90" w:beforeAutospacing="0" w:after="0" w:afterAutospacing="0" w:line="276" w:lineRule="auto"/>
        <w:rPr>
          <w:rFonts w:ascii="Arial" w:hAnsi="Arial" w:cs="Arial"/>
          <w:color w:val="FF0000"/>
        </w:rPr>
      </w:pPr>
    </w:p>
    <w:p w:rsidR="00373A7D" w:rsidRPr="00373A7D" w:rsidRDefault="00373A7D" w:rsidP="00373A7D">
      <w:pPr>
        <w:spacing w:line="276" w:lineRule="auto"/>
        <w:rPr>
          <w:rFonts w:ascii="Arial" w:hAnsi="Arial" w:cs="Arial"/>
          <w:color w:val="FF0000"/>
        </w:rPr>
      </w:pPr>
      <w:r w:rsidRPr="00373A7D">
        <w:rPr>
          <w:rFonts w:ascii="Arial" w:hAnsi="Arial" w:cs="Arial"/>
          <w:color w:val="FF0000"/>
          <w:shd w:val="clear" w:color="auto" w:fill="FFFFFF"/>
        </w:rPr>
        <w:t xml:space="preserve">1.Obecności słuchaczy wpisywane są do dziennika elektronicznego na podstawie uczestnictwa w zajęciach zdalnych. Do egzaminu semestralnego dopuszcza się słuchacza, który uczestniczył w poszczególnych obowiązkowych zajęciach edukacyjnych przewidzianych w danym semestrze, w wymiarze co najmniej połowy </w:t>
      </w:r>
      <w:r w:rsidRPr="00373A7D">
        <w:rPr>
          <w:rFonts w:ascii="Arial" w:hAnsi="Arial" w:cs="Arial"/>
          <w:color w:val="FF0000"/>
          <w:shd w:val="clear" w:color="auto" w:fill="FFFFFF"/>
        </w:rPr>
        <w:lastRenderedPageBreak/>
        <w:t>czasu przeznaczonego na każde z tych zajęć, oraz otrzymał z tych zajęć oceny uznane za pozytywne w ramach wewnątrzszkolnego oceniania.</w:t>
      </w:r>
    </w:p>
    <w:p w:rsidR="00373A7D" w:rsidRPr="00373A7D" w:rsidRDefault="00373A7D" w:rsidP="00373A7D">
      <w:pPr>
        <w:pStyle w:val="NormalnyWeb"/>
        <w:spacing w:before="90" w:beforeAutospacing="0" w:after="0" w:afterAutospacing="0" w:line="276" w:lineRule="auto"/>
        <w:rPr>
          <w:rFonts w:ascii="Arial" w:hAnsi="Arial" w:cs="Arial"/>
          <w:color w:val="auto"/>
        </w:rPr>
      </w:pPr>
      <w:r w:rsidRPr="00373A7D">
        <w:rPr>
          <w:rFonts w:ascii="Arial" w:hAnsi="Arial" w:cs="Arial"/>
          <w:color w:val="FF0000"/>
        </w:rPr>
        <w:br/>
      </w:r>
      <w:r w:rsidRPr="00373A7D">
        <w:rPr>
          <w:rFonts w:ascii="Arial" w:hAnsi="Arial" w:cs="Arial"/>
          <w:color w:val="FF0000"/>
          <w:shd w:val="clear" w:color="auto" w:fill="FFFFFF"/>
        </w:rPr>
        <w:t xml:space="preserve">2. Dla słuchaczy, którzy nie mogą uczestniczyć w nauczaniu zdalnym, organizuje się zajęcia dydaktyczne w placówce. Zajęcia odbywają się w wyznaczonych terminach </w:t>
      </w:r>
      <w:r w:rsidR="00AE08AD">
        <w:rPr>
          <w:rFonts w:ascii="Arial" w:hAnsi="Arial" w:cs="Arial"/>
          <w:color w:val="FF0000"/>
          <w:shd w:val="clear" w:color="auto" w:fill="FFFFFF"/>
        </w:rPr>
        <w:br/>
      </w:r>
      <w:r w:rsidRPr="00373A7D">
        <w:rPr>
          <w:rFonts w:ascii="Arial" w:hAnsi="Arial" w:cs="Arial"/>
          <w:color w:val="FF0000"/>
          <w:shd w:val="clear" w:color="auto" w:fill="FFFFFF"/>
        </w:rPr>
        <w:t>z nauczycielem danego przedmiotu.</w:t>
      </w:r>
      <w:r w:rsidRPr="00373A7D">
        <w:rPr>
          <w:rFonts w:ascii="Arial" w:hAnsi="Arial" w:cs="Arial"/>
          <w:color w:val="FF0000"/>
        </w:rPr>
        <w:br/>
      </w:r>
      <w:r w:rsidRPr="00373A7D">
        <w:rPr>
          <w:rFonts w:ascii="Arial" w:hAnsi="Arial" w:cs="Arial"/>
          <w:color w:val="FF0000"/>
        </w:rPr>
        <w:br/>
      </w:r>
      <w:r w:rsidRPr="00373A7D">
        <w:rPr>
          <w:rFonts w:ascii="Arial" w:hAnsi="Arial" w:cs="Arial"/>
          <w:color w:val="FF0000"/>
          <w:shd w:val="clear" w:color="auto" w:fill="FFFFFF"/>
        </w:rPr>
        <w:t>W zajęciach bezwzględnie nie mogą uczestniczyć osoby:</w:t>
      </w:r>
      <w:r w:rsidRPr="00373A7D">
        <w:rPr>
          <w:rFonts w:ascii="Arial" w:hAnsi="Arial" w:cs="Arial"/>
          <w:color w:val="FF0000"/>
        </w:rPr>
        <w:br/>
      </w:r>
      <w:r w:rsidRPr="00373A7D">
        <w:rPr>
          <w:rFonts w:ascii="Arial" w:hAnsi="Arial" w:cs="Arial"/>
          <w:color w:val="FF0000"/>
          <w:shd w:val="clear" w:color="auto" w:fill="FFFFFF"/>
        </w:rPr>
        <w:t>- aktualnie przebywające na kwarantannie lub pozostające w izolacji z powodu podejrzenia SARS CoV-2</w:t>
      </w:r>
      <w:r w:rsidRPr="00373A7D">
        <w:rPr>
          <w:rFonts w:ascii="Arial" w:hAnsi="Arial" w:cs="Arial"/>
          <w:color w:val="FF0000"/>
        </w:rPr>
        <w:br/>
      </w:r>
      <w:r w:rsidRPr="00373A7D">
        <w:rPr>
          <w:rFonts w:ascii="Arial" w:hAnsi="Arial" w:cs="Arial"/>
          <w:color w:val="FF0000"/>
          <w:shd w:val="clear" w:color="auto" w:fill="FFFFFF"/>
        </w:rPr>
        <w:t>- zamieszkujące z osobą przebywającą na kwarantannie lub pozostającą w izolacji;</w:t>
      </w:r>
      <w:r w:rsidRPr="00373A7D">
        <w:rPr>
          <w:rFonts w:ascii="Arial" w:hAnsi="Arial" w:cs="Arial"/>
          <w:color w:val="FF0000"/>
        </w:rPr>
        <w:br/>
      </w:r>
      <w:r w:rsidRPr="00373A7D">
        <w:rPr>
          <w:rFonts w:ascii="Arial" w:hAnsi="Arial" w:cs="Arial"/>
          <w:color w:val="FF0000"/>
          <w:shd w:val="clear" w:color="auto" w:fill="FFFFFF"/>
        </w:rPr>
        <w:t>- wracające z obszarów, na których występują zachorowania na COVID – 19;</w:t>
      </w:r>
      <w:r w:rsidRPr="00373A7D">
        <w:rPr>
          <w:rFonts w:ascii="Arial" w:hAnsi="Arial" w:cs="Arial"/>
          <w:color w:val="FF0000"/>
        </w:rPr>
        <w:br/>
      </w:r>
      <w:r w:rsidRPr="00373A7D">
        <w:rPr>
          <w:rFonts w:ascii="Arial" w:hAnsi="Arial" w:cs="Arial"/>
          <w:color w:val="FF0000"/>
          <w:shd w:val="clear" w:color="auto" w:fill="FFFFFF"/>
        </w:rPr>
        <w:t>- posiadające objawy charakterystyczne dla COVID-19 (kaszel, katar, duszności, bóle mięśniowe, nagła utrata smaku/węchu).</w:t>
      </w:r>
      <w:r w:rsidRPr="00373A7D">
        <w:rPr>
          <w:rFonts w:ascii="Arial" w:hAnsi="Arial" w:cs="Arial"/>
          <w:color w:val="000000" w:themeColor="text1"/>
        </w:rPr>
        <w:br/>
      </w:r>
    </w:p>
    <w:p w:rsidR="00373A7D" w:rsidRDefault="00373A7D" w:rsidP="00B31357">
      <w:pPr>
        <w:pStyle w:val="NormalnyWeb"/>
        <w:spacing w:before="90" w:beforeAutospacing="0" w:after="0" w:afterAutospacing="0" w:line="276" w:lineRule="auto"/>
        <w:ind w:left="720"/>
        <w:jc w:val="both"/>
        <w:rPr>
          <w:rFonts w:ascii="Arial" w:hAnsi="Arial" w:cs="Arial"/>
          <w:color w:val="FF0000"/>
        </w:rPr>
      </w:pPr>
    </w:p>
    <w:p w:rsidR="006077E4" w:rsidRDefault="00EA44ED" w:rsidP="006077E4">
      <w:pPr>
        <w:pStyle w:val="NormalnyWeb"/>
        <w:spacing w:before="90" w:beforeAutospacing="0" w:after="0" w:afterAutospacing="0" w:line="276" w:lineRule="auto"/>
        <w:jc w:val="both"/>
        <w:rPr>
          <w:rFonts w:ascii="Arial" w:hAnsi="Arial" w:cs="Arial"/>
          <w:color w:val="auto"/>
        </w:rPr>
      </w:pPr>
      <w:r w:rsidRPr="00B31357">
        <w:rPr>
          <w:rFonts w:ascii="Arial" w:hAnsi="Arial" w:cs="Arial"/>
          <w:b/>
          <w:color w:val="auto"/>
        </w:rPr>
        <w:t>Warunkiem dopuszczenia do egzaminu semestralnego</w:t>
      </w:r>
      <w:r w:rsidR="006077E4">
        <w:rPr>
          <w:rFonts w:ascii="Arial" w:hAnsi="Arial" w:cs="Arial"/>
          <w:b/>
          <w:color w:val="auto"/>
        </w:rPr>
        <w:t xml:space="preserve"> </w:t>
      </w:r>
      <w:r w:rsidR="006077E4" w:rsidRPr="00AE08AD">
        <w:rPr>
          <w:rFonts w:ascii="Arial" w:hAnsi="Arial" w:cs="Arial"/>
          <w:color w:val="FF0000"/>
        </w:rPr>
        <w:t>(także podczas nauczania zdalnego)</w:t>
      </w:r>
      <w:r w:rsidR="006077E4">
        <w:rPr>
          <w:rFonts w:ascii="Arial" w:hAnsi="Arial" w:cs="Arial"/>
          <w:color w:val="auto"/>
        </w:rPr>
        <w:t>:</w:t>
      </w:r>
    </w:p>
    <w:p w:rsidR="00EA44ED" w:rsidRPr="00B31357" w:rsidRDefault="00EA44ED" w:rsidP="00B31357">
      <w:pPr>
        <w:pStyle w:val="NormalnyWeb"/>
        <w:spacing w:before="0" w:beforeAutospacing="0" w:after="0" w:afterAutospacing="0" w:line="276" w:lineRule="auto"/>
        <w:jc w:val="both"/>
        <w:rPr>
          <w:rFonts w:ascii="Arial" w:hAnsi="Arial" w:cs="Arial"/>
          <w:color w:val="auto"/>
        </w:rPr>
      </w:pPr>
      <w:r w:rsidRPr="00B31357">
        <w:rPr>
          <w:rFonts w:ascii="Arial" w:hAnsi="Arial" w:cs="Arial"/>
          <w:color w:val="auto"/>
        </w:rPr>
        <w:t xml:space="preserve">- jest uzyskanie oceny pozytywnej z obowiązkowych zajęć edukacyjnych </w:t>
      </w:r>
    </w:p>
    <w:p w:rsidR="00EA44ED" w:rsidRPr="00B31357" w:rsidRDefault="00EA44ED" w:rsidP="00B31357">
      <w:pPr>
        <w:pStyle w:val="NormalnyWeb"/>
        <w:spacing w:before="0" w:beforeAutospacing="0" w:after="0" w:afterAutospacing="0" w:line="276" w:lineRule="auto"/>
        <w:jc w:val="both"/>
        <w:rPr>
          <w:rFonts w:ascii="Arial" w:hAnsi="Arial" w:cs="Arial"/>
          <w:color w:val="auto"/>
        </w:rPr>
      </w:pPr>
      <w:r w:rsidRPr="00B31357">
        <w:rPr>
          <w:rFonts w:ascii="Arial" w:hAnsi="Arial" w:cs="Arial"/>
          <w:color w:val="auto"/>
        </w:rPr>
        <w:t>- w przypadku negatywnej oceny z obowiązkowych zajęć edukacyjnych - napisanie pracy kontrolnej,</w:t>
      </w:r>
    </w:p>
    <w:p w:rsidR="00EA44ED" w:rsidRPr="00B31357" w:rsidRDefault="00EA44ED" w:rsidP="00B31357">
      <w:pPr>
        <w:pStyle w:val="NormalnyWeb"/>
        <w:spacing w:before="0" w:beforeAutospacing="0" w:after="0" w:afterAutospacing="0" w:line="276" w:lineRule="auto"/>
        <w:jc w:val="both"/>
        <w:rPr>
          <w:rFonts w:ascii="Arial" w:hAnsi="Arial" w:cs="Arial"/>
          <w:color w:val="auto"/>
        </w:rPr>
      </w:pPr>
      <w:r w:rsidRPr="00B31357">
        <w:rPr>
          <w:rFonts w:ascii="Arial" w:hAnsi="Arial" w:cs="Arial"/>
          <w:color w:val="auto"/>
        </w:rPr>
        <w:t>- obecność na co najmniej 50% obowiązkowych zajęć.</w:t>
      </w:r>
    </w:p>
    <w:p w:rsidR="00EA44ED" w:rsidRPr="00B31357" w:rsidRDefault="00EA44ED" w:rsidP="00B31357">
      <w:pPr>
        <w:pStyle w:val="NormalnyWeb"/>
        <w:spacing w:before="0" w:beforeAutospacing="0" w:after="0" w:afterAutospacing="0" w:line="276" w:lineRule="auto"/>
        <w:jc w:val="both"/>
        <w:rPr>
          <w:rFonts w:ascii="Arial" w:hAnsi="Arial" w:cs="Arial"/>
          <w:color w:val="auto"/>
        </w:rPr>
      </w:pPr>
    </w:p>
    <w:p w:rsidR="00127D9A" w:rsidRPr="00B31357" w:rsidRDefault="00127D9A" w:rsidP="00127D9A">
      <w:pPr>
        <w:spacing w:line="276" w:lineRule="auto"/>
        <w:jc w:val="both"/>
        <w:rPr>
          <w:rFonts w:ascii="Arial" w:hAnsi="Arial" w:cs="Arial"/>
          <w:color w:val="FF0000"/>
        </w:rPr>
      </w:pPr>
      <w:r>
        <w:rPr>
          <w:rFonts w:ascii="Arial" w:hAnsi="Arial" w:cs="Arial"/>
          <w:b/>
          <w:color w:val="FF0000"/>
        </w:rPr>
        <w:t>W</w:t>
      </w:r>
      <w:r w:rsidRPr="00B31357">
        <w:rPr>
          <w:rFonts w:ascii="Arial" w:hAnsi="Arial" w:cs="Arial"/>
          <w:b/>
          <w:color w:val="FF0000"/>
        </w:rPr>
        <w:t xml:space="preserve"> sytuacja</w:t>
      </w:r>
      <w:r>
        <w:rPr>
          <w:rFonts w:ascii="Arial" w:hAnsi="Arial" w:cs="Arial"/>
          <w:b/>
          <w:color w:val="FF0000"/>
        </w:rPr>
        <w:t xml:space="preserve">ch szczególnych </w:t>
      </w:r>
      <w:r w:rsidRPr="00B31357">
        <w:rPr>
          <w:rFonts w:ascii="Arial" w:hAnsi="Arial" w:cs="Arial"/>
          <w:b/>
          <w:color w:val="FF0000"/>
        </w:rPr>
        <w:t xml:space="preserve">np. </w:t>
      </w:r>
      <w:r>
        <w:rPr>
          <w:rFonts w:ascii="Arial" w:hAnsi="Arial" w:cs="Arial"/>
          <w:b/>
          <w:color w:val="FF0000"/>
        </w:rPr>
        <w:t xml:space="preserve"> stanu zagrożenia epidemicznego</w:t>
      </w:r>
      <w:r w:rsidRPr="00B31357">
        <w:rPr>
          <w:rFonts w:ascii="Arial" w:hAnsi="Arial" w:cs="Arial"/>
          <w:b/>
          <w:color w:val="FF0000"/>
          <w:u w:val="single"/>
        </w:rPr>
        <w:t xml:space="preserve"> </w:t>
      </w:r>
      <w:r>
        <w:rPr>
          <w:rFonts w:ascii="Arial" w:hAnsi="Arial" w:cs="Arial"/>
          <w:b/>
          <w:color w:val="FF0000"/>
          <w:u w:val="single"/>
        </w:rPr>
        <w:t>k</w:t>
      </w:r>
      <w:r w:rsidR="00EA44ED" w:rsidRPr="00B31357">
        <w:rPr>
          <w:rFonts w:ascii="Arial" w:hAnsi="Arial" w:cs="Arial"/>
          <w:b/>
          <w:color w:val="FF0000"/>
          <w:u w:val="single"/>
        </w:rPr>
        <w:t>ażdy słuchacz</w:t>
      </w:r>
      <w:r w:rsidR="008F2B70" w:rsidRPr="00B31357">
        <w:rPr>
          <w:rFonts w:ascii="Arial" w:hAnsi="Arial" w:cs="Arial"/>
          <w:b/>
          <w:color w:val="FF0000"/>
          <w:u w:val="single"/>
        </w:rPr>
        <w:t xml:space="preserve">,który nie osiągnie </w:t>
      </w:r>
      <w:r w:rsidR="00483583">
        <w:rPr>
          <w:rFonts w:ascii="Arial" w:hAnsi="Arial" w:cs="Arial"/>
          <w:b/>
          <w:color w:val="FF0000"/>
          <w:u w:val="single"/>
        </w:rPr>
        <w:t>średniej 1.9 z ocen cząstkowych</w:t>
      </w:r>
      <w:r w:rsidR="008F2B70" w:rsidRPr="00B31357">
        <w:rPr>
          <w:rFonts w:ascii="Arial" w:hAnsi="Arial" w:cs="Arial"/>
          <w:b/>
          <w:color w:val="FF0000"/>
          <w:u w:val="single"/>
        </w:rPr>
        <w:t>, zobowiązany zostanie</w:t>
      </w:r>
      <w:r w:rsidR="00A96683">
        <w:rPr>
          <w:rFonts w:ascii="Arial" w:hAnsi="Arial" w:cs="Arial"/>
          <w:b/>
          <w:color w:val="FF0000"/>
          <w:u w:val="single"/>
        </w:rPr>
        <w:t xml:space="preserve"> do wykonania pracy kontrolnej </w:t>
      </w:r>
      <w:r w:rsidR="008F2B70" w:rsidRPr="00B31357">
        <w:rPr>
          <w:rFonts w:ascii="Arial" w:hAnsi="Arial" w:cs="Arial"/>
          <w:b/>
          <w:color w:val="FF0000"/>
          <w:u w:val="single"/>
        </w:rPr>
        <w:t xml:space="preserve"> i przesłania jej </w:t>
      </w:r>
      <w:r w:rsidR="00A96683">
        <w:rPr>
          <w:rFonts w:ascii="Arial" w:hAnsi="Arial" w:cs="Arial"/>
          <w:b/>
          <w:color w:val="FF0000"/>
          <w:u w:val="single"/>
        </w:rPr>
        <w:t>na adres e-mailowy nauczyciela</w:t>
      </w:r>
      <w:r>
        <w:rPr>
          <w:rFonts w:ascii="Arial" w:hAnsi="Arial" w:cs="Arial"/>
          <w:b/>
          <w:color w:val="FF0000"/>
          <w:u w:val="single"/>
        </w:rPr>
        <w:t xml:space="preserve">. </w:t>
      </w:r>
      <w:r w:rsidRPr="00B31357">
        <w:rPr>
          <w:rFonts w:ascii="Arial" w:hAnsi="Arial" w:cs="Arial"/>
          <w:color w:val="FF0000"/>
        </w:rPr>
        <w:t xml:space="preserve">Warunkiem dopuszczenia do egzaminu semestralnego jest uzyskanie </w:t>
      </w:r>
      <w:r>
        <w:rPr>
          <w:rFonts w:ascii="Arial" w:hAnsi="Arial" w:cs="Arial"/>
          <w:color w:val="FF0000"/>
        </w:rPr>
        <w:br/>
      </w:r>
      <w:r w:rsidRPr="00B31357">
        <w:rPr>
          <w:rFonts w:ascii="Arial" w:hAnsi="Arial" w:cs="Arial"/>
          <w:color w:val="FF0000"/>
        </w:rPr>
        <w:t xml:space="preserve">z pracy kontrolnej oceny uznanej za pozytywną. Brak przesłania pracy kontrolnej </w:t>
      </w:r>
      <w:r>
        <w:rPr>
          <w:rFonts w:ascii="Arial" w:hAnsi="Arial" w:cs="Arial"/>
          <w:color w:val="FF0000"/>
        </w:rPr>
        <w:br/>
      </w:r>
      <w:r w:rsidRPr="00B31357">
        <w:rPr>
          <w:rFonts w:ascii="Arial" w:hAnsi="Arial" w:cs="Arial"/>
          <w:color w:val="FF0000"/>
        </w:rPr>
        <w:t>w formie zdalnej jest równoznaczny z nieklasyfikacją z przedmiotu.</w:t>
      </w:r>
    </w:p>
    <w:p w:rsidR="00127D9A" w:rsidRDefault="00127D9A" w:rsidP="00127D9A">
      <w:pPr>
        <w:pStyle w:val="NormalnyWeb"/>
        <w:spacing w:before="90" w:beforeAutospacing="0" w:after="0" w:afterAutospacing="0" w:line="276" w:lineRule="auto"/>
        <w:jc w:val="both"/>
        <w:rPr>
          <w:rFonts w:ascii="Arial" w:hAnsi="Arial" w:cs="Arial"/>
          <w:b/>
          <w:color w:val="FF0000"/>
        </w:rPr>
      </w:pPr>
    </w:p>
    <w:p w:rsidR="0042742F" w:rsidRPr="00B31357" w:rsidRDefault="0042742F" w:rsidP="00127D9A">
      <w:pPr>
        <w:pStyle w:val="NormalnyWeb"/>
        <w:spacing w:before="90" w:beforeAutospacing="0" w:after="0" w:afterAutospacing="0" w:line="276" w:lineRule="auto"/>
        <w:jc w:val="both"/>
        <w:rPr>
          <w:rFonts w:ascii="Arial" w:hAnsi="Arial" w:cs="Arial"/>
          <w:b/>
          <w:color w:val="FF0000"/>
        </w:rPr>
      </w:pPr>
      <w:r w:rsidRPr="00B31357">
        <w:rPr>
          <w:rFonts w:ascii="Arial" w:hAnsi="Arial" w:cs="Arial"/>
          <w:b/>
          <w:color w:val="FF0000"/>
        </w:rPr>
        <w:t>Prace kontrolne w formie zdalnej w warunkach szczegól</w:t>
      </w:r>
      <w:r>
        <w:rPr>
          <w:rFonts w:ascii="Arial" w:hAnsi="Arial" w:cs="Arial"/>
          <w:b/>
          <w:color w:val="FF0000"/>
        </w:rPr>
        <w:t xml:space="preserve">nych </w:t>
      </w:r>
      <w:r w:rsidRPr="00B31357">
        <w:rPr>
          <w:rFonts w:ascii="Arial" w:hAnsi="Arial" w:cs="Arial"/>
          <w:b/>
          <w:color w:val="FF0000"/>
        </w:rPr>
        <w:t xml:space="preserve">np. </w:t>
      </w:r>
      <w:r>
        <w:rPr>
          <w:rFonts w:ascii="Arial" w:hAnsi="Arial" w:cs="Arial"/>
          <w:b/>
          <w:color w:val="FF0000"/>
        </w:rPr>
        <w:t xml:space="preserve"> stan </w:t>
      </w:r>
      <w:r w:rsidRPr="00B31357">
        <w:rPr>
          <w:rFonts w:ascii="Arial" w:hAnsi="Arial" w:cs="Arial"/>
          <w:b/>
          <w:color w:val="FF0000"/>
        </w:rPr>
        <w:t>zagrożeni</w:t>
      </w:r>
      <w:r>
        <w:rPr>
          <w:rFonts w:ascii="Arial" w:hAnsi="Arial" w:cs="Arial"/>
          <w:b/>
          <w:color w:val="FF0000"/>
        </w:rPr>
        <w:t>a</w:t>
      </w:r>
      <w:r w:rsidRPr="00B31357">
        <w:rPr>
          <w:rFonts w:ascii="Arial" w:hAnsi="Arial" w:cs="Arial"/>
          <w:b/>
          <w:color w:val="FF0000"/>
        </w:rPr>
        <w:t xml:space="preserve"> epidemiczne</w:t>
      </w:r>
      <w:r>
        <w:rPr>
          <w:rFonts w:ascii="Arial" w:hAnsi="Arial" w:cs="Arial"/>
          <w:b/>
          <w:color w:val="FF0000"/>
        </w:rPr>
        <w:t>go</w:t>
      </w:r>
      <w:r w:rsidRPr="00B31357">
        <w:rPr>
          <w:rFonts w:ascii="Arial" w:hAnsi="Arial" w:cs="Arial"/>
          <w:b/>
          <w:color w:val="FF0000"/>
        </w:rPr>
        <w:t>)</w:t>
      </w:r>
    </w:p>
    <w:p w:rsidR="0042742F" w:rsidRPr="00B31357" w:rsidRDefault="0042742F" w:rsidP="0042742F">
      <w:pPr>
        <w:spacing w:line="276" w:lineRule="auto"/>
        <w:jc w:val="both"/>
        <w:rPr>
          <w:rFonts w:ascii="Arial" w:hAnsi="Arial" w:cs="Arial"/>
          <w:color w:val="FF0000"/>
        </w:rPr>
      </w:pPr>
      <w:r w:rsidRPr="00B31357">
        <w:rPr>
          <w:rFonts w:ascii="Arial" w:hAnsi="Arial" w:cs="Arial"/>
          <w:color w:val="FF0000"/>
        </w:rPr>
        <w:t>Słuchacz zobowiązany jest do napisania pracy kontrolnej w termi</w:t>
      </w:r>
      <w:r w:rsidR="00132B77">
        <w:rPr>
          <w:rFonts w:ascii="Arial" w:hAnsi="Arial" w:cs="Arial"/>
          <w:color w:val="FF0000"/>
        </w:rPr>
        <w:t>nie</w:t>
      </w:r>
      <w:r w:rsidRPr="00B31357">
        <w:rPr>
          <w:rFonts w:ascii="Arial" w:hAnsi="Arial" w:cs="Arial"/>
          <w:color w:val="FF0000"/>
        </w:rPr>
        <w:t xml:space="preserve"> wyznaczonym przez nauczyciela i wysłanie pracy na wskazany adres e-mail. W przypadku otrzymania z pracy kontrolnej oceny niedostatecznej, poprawę pracy wysyła na </w:t>
      </w:r>
      <w:r w:rsidR="00FA2800">
        <w:rPr>
          <w:rFonts w:ascii="Arial" w:hAnsi="Arial" w:cs="Arial"/>
          <w:color w:val="FF0000"/>
        </w:rPr>
        <w:br/>
      </w:r>
      <w:r w:rsidRPr="00B31357">
        <w:rPr>
          <w:rFonts w:ascii="Arial" w:hAnsi="Arial" w:cs="Arial"/>
          <w:color w:val="FF0000"/>
        </w:rPr>
        <w:t xml:space="preserve">e-maila w terminie wyznaczonym przez nauczyciela. Nauczyciel ma obowiązek sprawdzić prace kontrolne, dokonać recenzji i  na życzenie udostępnić je słuchaczom do wglądu (drogą elektroniczną, w placówce w najbliższym możliwym terminie). </w:t>
      </w:r>
    </w:p>
    <w:p w:rsidR="00EA44ED" w:rsidRPr="00B31357" w:rsidRDefault="00EA44ED" w:rsidP="00B31357">
      <w:pPr>
        <w:pStyle w:val="NormalnyWeb"/>
        <w:spacing w:before="0" w:beforeAutospacing="0" w:after="0" w:afterAutospacing="0" w:line="276" w:lineRule="auto"/>
        <w:jc w:val="both"/>
        <w:rPr>
          <w:rFonts w:ascii="Arial" w:hAnsi="Arial" w:cs="Arial"/>
          <w:color w:val="auto"/>
        </w:rPr>
      </w:pPr>
    </w:p>
    <w:p w:rsidR="00EA44ED" w:rsidRPr="00B31357" w:rsidRDefault="00EA44ED" w:rsidP="00B31357">
      <w:pPr>
        <w:pStyle w:val="Akapitzlist"/>
        <w:numPr>
          <w:ilvl w:val="0"/>
          <w:numId w:val="18"/>
        </w:numPr>
        <w:spacing w:line="276" w:lineRule="auto"/>
        <w:jc w:val="both"/>
        <w:rPr>
          <w:rFonts w:ascii="Arial" w:hAnsi="Arial" w:cs="Arial"/>
        </w:rPr>
      </w:pPr>
      <w:r w:rsidRPr="00B31357">
        <w:rPr>
          <w:rFonts w:ascii="Arial" w:hAnsi="Arial" w:cs="Arial"/>
        </w:rPr>
        <w:t>Do listy zagadnień egzaminacyjnych pomocnych w przygotowaniu się do semestralnego egzaminu pisemnego i ustnego słuchacz ma dostęp na stronie internetowej szkoły.</w:t>
      </w:r>
    </w:p>
    <w:p w:rsidR="00EA44ED" w:rsidRPr="00B31357" w:rsidRDefault="00EA44ED" w:rsidP="00B31357">
      <w:pPr>
        <w:pStyle w:val="Akapitzlist"/>
        <w:numPr>
          <w:ilvl w:val="0"/>
          <w:numId w:val="18"/>
        </w:numPr>
        <w:spacing w:line="276" w:lineRule="auto"/>
        <w:jc w:val="both"/>
        <w:rPr>
          <w:rFonts w:ascii="Arial" w:hAnsi="Arial" w:cs="Arial"/>
        </w:rPr>
      </w:pPr>
      <w:r w:rsidRPr="00B31357">
        <w:rPr>
          <w:rFonts w:ascii="Arial" w:hAnsi="Arial" w:cs="Arial"/>
        </w:rPr>
        <w:lastRenderedPageBreak/>
        <w:t xml:space="preserve">Kryteria oceniania i klasyfikowania i promowania w szkole stacjonarnej odpowiadają zapisom ze Statutu CKU Nr 1 </w:t>
      </w:r>
    </w:p>
    <w:p w:rsidR="00EA44ED" w:rsidRPr="00B31357" w:rsidRDefault="00EA44ED" w:rsidP="00B31357">
      <w:pPr>
        <w:pStyle w:val="Nagwek3"/>
        <w:numPr>
          <w:ilvl w:val="0"/>
          <w:numId w:val="18"/>
        </w:numPr>
        <w:spacing w:line="276" w:lineRule="auto"/>
        <w:rPr>
          <w:rFonts w:ascii="Arial" w:hAnsi="Arial" w:cs="Arial"/>
          <w:u w:val="none"/>
        </w:rPr>
      </w:pPr>
      <w:r w:rsidRPr="00B31357">
        <w:rPr>
          <w:rFonts w:ascii="Arial" w:hAnsi="Arial" w:cs="Arial"/>
          <w:u w:val="none"/>
        </w:rPr>
        <w:t xml:space="preserve">Słuchacz może być zwolniony z części ustnej egzaminu semestralnego </w:t>
      </w:r>
      <w:r w:rsidRPr="00B31357">
        <w:rPr>
          <w:rFonts w:ascii="Arial" w:hAnsi="Arial" w:cs="Arial"/>
          <w:u w:val="none"/>
        </w:rPr>
        <w:br/>
        <w:t>z zajęć edukacyjnych w formie ustnej, jeżeli:</w:t>
      </w:r>
    </w:p>
    <w:p w:rsidR="00EA44ED" w:rsidRPr="00B31357" w:rsidRDefault="00EA44ED" w:rsidP="00B31357">
      <w:pPr>
        <w:pStyle w:val="Nagwek3"/>
        <w:spacing w:line="276" w:lineRule="auto"/>
        <w:ind w:left="360"/>
        <w:rPr>
          <w:rFonts w:ascii="Arial" w:hAnsi="Arial" w:cs="Arial"/>
          <w:u w:val="none"/>
        </w:rPr>
      </w:pPr>
      <w:r w:rsidRPr="00B31357">
        <w:rPr>
          <w:rFonts w:ascii="Arial" w:hAnsi="Arial" w:cs="Arial"/>
          <w:u w:val="none"/>
        </w:rPr>
        <w:t xml:space="preserve"> -  z egzaminu semestralnego w formie pisemnej otrzymał co najmniej ocenę bardzo dobrą, z</w:t>
      </w:r>
      <w:r w:rsidRPr="00B31357">
        <w:rPr>
          <w:rFonts w:ascii="Arial" w:eastAsiaTheme="minorHAnsi" w:hAnsi="Arial" w:cs="Arial"/>
          <w:u w:val="none"/>
          <w:lang w:eastAsia="en-US"/>
        </w:rPr>
        <w:t>wolnienie, jest równoznaczne ze zdaniem egzaminu semestralnego i uzyskaniem z danych zajęć edukacyjnych semestralnej oceny klasyfikacyjnej zgodnej z oceną uzyskaną z egzaminu semestralnego w formie pisemnej,</w:t>
      </w:r>
    </w:p>
    <w:p w:rsidR="00EA44ED" w:rsidRPr="00B31357" w:rsidRDefault="00EA44ED" w:rsidP="00B31357">
      <w:pPr>
        <w:pStyle w:val="NormalnyWeb"/>
        <w:spacing w:before="90" w:beforeAutospacing="0" w:after="0" w:afterAutospacing="0" w:line="276" w:lineRule="auto"/>
        <w:ind w:left="360"/>
        <w:jc w:val="both"/>
        <w:rPr>
          <w:rFonts w:ascii="Arial" w:hAnsi="Arial" w:cs="Arial"/>
        </w:rPr>
      </w:pPr>
      <w:r w:rsidRPr="00B31357">
        <w:rPr>
          <w:rFonts w:ascii="Arial" w:hAnsi="Arial" w:cs="Arial"/>
          <w:color w:val="auto"/>
        </w:rPr>
        <w:t xml:space="preserve"> </w:t>
      </w:r>
      <w:r w:rsidR="00B01DE9" w:rsidRPr="00B31357">
        <w:rPr>
          <w:rFonts w:ascii="Arial" w:hAnsi="Arial" w:cs="Arial"/>
          <w:color w:val="auto"/>
        </w:rPr>
        <w:t xml:space="preserve">   </w:t>
      </w:r>
      <w:r w:rsidRPr="00B31357">
        <w:rPr>
          <w:rFonts w:ascii="Arial" w:hAnsi="Arial" w:cs="Arial"/>
          <w:color w:val="auto"/>
        </w:rPr>
        <w:t>- jeżeli był laureatem konkursu przedmiotowego o zasięgu wojewódzkim lub ponadwojewódzkim, laureatem lub finalistą ogólnopolskiej olimpiady z języka polskiego (Dz. U  z 2 grudnia 2016, poz. 1943 rozdz. 3a, art.44j).</w:t>
      </w:r>
    </w:p>
    <w:p w:rsidR="00234736" w:rsidRPr="00B31357" w:rsidRDefault="00234736" w:rsidP="00B31357">
      <w:pPr>
        <w:pStyle w:val="Akapitzlist"/>
        <w:numPr>
          <w:ilvl w:val="0"/>
          <w:numId w:val="18"/>
        </w:numPr>
        <w:spacing w:line="276" w:lineRule="auto"/>
        <w:ind w:left="360"/>
        <w:jc w:val="both"/>
        <w:rPr>
          <w:rFonts w:ascii="Arial" w:hAnsi="Arial" w:cs="Arial"/>
          <w:color w:val="FF0000"/>
        </w:rPr>
      </w:pPr>
      <w:r w:rsidRPr="00B31357">
        <w:rPr>
          <w:rFonts w:ascii="Arial" w:hAnsi="Arial" w:cs="Arial"/>
        </w:rPr>
        <w:t xml:space="preserve">Podstawą oceniania i klasyfikowania słuchacza w szkole dla dorosłych prowadzonej w formie stacjonarnej są egzaminy semestralne przeprowadzane </w:t>
      </w:r>
      <w:r w:rsidR="00A1768E">
        <w:rPr>
          <w:rFonts w:ascii="Arial" w:hAnsi="Arial" w:cs="Arial"/>
        </w:rPr>
        <w:br/>
      </w:r>
      <w:r w:rsidRPr="00B31357">
        <w:rPr>
          <w:rFonts w:ascii="Arial" w:hAnsi="Arial" w:cs="Arial"/>
        </w:rPr>
        <w:t xml:space="preserve">z poszczególnych zajęć edukacyjnych określonych </w:t>
      </w:r>
      <w:r w:rsidR="00B01DE9" w:rsidRPr="00B31357">
        <w:rPr>
          <w:rFonts w:ascii="Arial" w:hAnsi="Arial" w:cs="Arial"/>
        </w:rPr>
        <w:t xml:space="preserve"> </w:t>
      </w:r>
      <w:r w:rsidRPr="00B31357">
        <w:rPr>
          <w:rFonts w:ascii="Arial" w:hAnsi="Arial" w:cs="Arial"/>
        </w:rPr>
        <w:t xml:space="preserve">w szkolnym planie nauczania  </w:t>
      </w:r>
      <w:r w:rsidR="00A1768E">
        <w:rPr>
          <w:rFonts w:ascii="Arial" w:hAnsi="Arial" w:cs="Arial"/>
          <w:color w:val="FF0000"/>
        </w:rPr>
        <w:t xml:space="preserve">w szczególnych przypadkach np. </w:t>
      </w:r>
      <w:r w:rsidR="00483583">
        <w:rPr>
          <w:rFonts w:ascii="Arial" w:hAnsi="Arial" w:cs="Arial"/>
          <w:color w:val="FF0000"/>
        </w:rPr>
        <w:t xml:space="preserve">stan </w:t>
      </w:r>
      <w:r w:rsidR="00B01DE9" w:rsidRPr="00B31357">
        <w:rPr>
          <w:rFonts w:ascii="Arial" w:hAnsi="Arial" w:cs="Arial"/>
          <w:color w:val="FF0000"/>
        </w:rPr>
        <w:t>zagrożen</w:t>
      </w:r>
      <w:r w:rsidR="00483583">
        <w:rPr>
          <w:rFonts w:ascii="Arial" w:hAnsi="Arial" w:cs="Arial"/>
          <w:color w:val="FF0000"/>
        </w:rPr>
        <w:t>ia</w:t>
      </w:r>
      <w:r w:rsidR="00B01DE9" w:rsidRPr="00B31357">
        <w:rPr>
          <w:rFonts w:ascii="Arial" w:hAnsi="Arial" w:cs="Arial"/>
          <w:color w:val="FF0000"/>
        </w:rPr>
        <w:t xml:space="preserve"> epidemiczne</w:t>
      </w:r>
      <w:r w:rsidR="00483583">
        <w:rPr>
          <w:rFonts w:ascii="Arial" w:hAnsi="Arial" w:cs="Arial"/>
          <w:color w:val="FF0000"/>
        </w:rPr>
        <w:t>go</w:t>
      </w:r>
      <w:r w:rsidR="00A1768E">
        <w:rPr>
          <w:rFonts w:ascii="Arial" w:hAnsi="Arial" w:cs="Arial"/>
          <w:color w:val="FF0000"/>
        </w:rPr>
        <w:t xml:space="preserve"> - </w:t>
      </w:r>
      <w:r w:rsidR="00B01DE9" w:rsidRPr="00B31357">
        <w:rPr>
          <w:rFonts w:ascii="Arial" w:hAnsi="Arial" w:cs="Arial"/>
          <w:color w:val="FF0000"/>
        </w:rPr>
        <w:t xml:space="preserve"> </w:t>
      </w:r>
      <w:r w:rsidRPr="00B31357">
        <w:rPr>
          <w:rFonts w:ascii="Arial" w:hAnsi="Arial" w:cs="Arial"/>
          <w:b/>
          <w:color w:val="FF0000"/>
        </w:rPr>
        <w:t>egzaminu przeprowadzonego zdalnie</w:t>
      </w:r>
      <w:r w:rsidR="00F561EE">
        <w:rPr>
          <w:rFonts w:ascii="Arial" w:hAnsi="Arial" w:cs="Arial"/>
          <w:b/>
          <w:color w:val="FF0000"/>
        </w:rPr>
        <w:t xml:space="preserve"> i  średniej z ocen cząstkowych</w:t>
      </w:r>
      <w:r w:rsidRPr="00B31357">
        <w:rPr>
          <w:rFonts w:ascii="Arial" w:hAnsi="Arial" w:cs="Arial"/>
          <w:b/>
          <w:color w:val="FF0000"/>
        </w:rPr>
        <w:t>.</w:t>
      </w:r>
    </w:p>
    <w:p w:rsidR="00234736" w:rsidRPr="00B31357" w:rsidRDefault="00234736" w:rsidP="00B31357">
      <w:pPr>
        <w:pStyle w:val="Akapitzlist"/>
        <w:numPr>
          <w:ilvl w:val="0"/>
          <w:numId w:val="18"/>
        </w:numPr>
        <w:spacing w:line="276" w:lineRule="auto"/>
        <w:ind w:left="360"/>
        <w:jc w:val="both"/>
        <w:rPr>
          <w:rFonts w:ascii="Arial" w:hAnsi="Arial" w:cs="Arial"/>
          <w:color w:val="FF0000"/>
        </w:rPr>
      </w:pPr>
      <w:r w:rsidRPr="00B31357">
        <w:rPr>
          <w:rFonts w:ascii="Arial" w:hAnsi="Arial" w:cs="Arial"/>
        </w:rPr>
        <w:t>Kryteria oceniania prac pisemnych w oddziałach stacjonarnych są zależne od procentu zdobytych punktów w stosunku do punktów możliwych do uzyskania</w:t>
      </w:r>
      <w:r w:rsidRPr="00B31357">
        <w:rPr>
          <w:rFonts w:ascii="Arial" w:hAnsi="Arial" w:cs="Arial"/>
          <w:b/>
        </w:rPr>
        <w:t xml:space="preserve">: </w:t>
      </w:r>
    </w:p>
    <w:p w:rsidR="00234736" w:rsidRPr="00B31357" w:rsidRDefault="00234736" w:rsidP="00B31357">
      <w:pPr>
        <w:spacing w:line="276" w:lineRule="auto"/>
        <w:jc w:val="both"/>
        <w:rPr>
          <w:rFonts w:ascii="Arial" w:hAnsi="Arial" w:cs="Arial"/>
        </w:rPr>
      </w:pPr>
      <w:r w:rsidRPr="00B31357">
        <w:rPr>
          <w:rFonts w:ascii="Arial" w:hAnsi="Arial" w:cs="Arial"/>
        </w:rPr>
        <w:t>0% - 40% niedostateczny</w:t>
      </w:r>
    </w:p>
    <w:p w:rsidR="00234736" w:rsidRPr="00B31357" w:rsidRDefault="00234736" w:rsidP="00B31357">
      <w:pPr>
        <w:spacing w:line="276" w:lineRule="auto"/>
        <w:jc w:val="both"/>
        <w:rPr>
          <w:rFonts w:ascii="Arial" w:hAnsi="Arial" w:cs="Arial"/>
        </w:rPr>
      </w:pPr>
      <w:r w:rsidRPr="00B31357">
        <w:rPr>
          <w:rFonts w:ascii="Arial" w:hAnsi="Arial" w:cs="Arial"/>
        </w:rPr>
        <w:t>41% - 54,9% dopuszczający</w:t>
      </w:r>
    </w:p>
    <w:p w:rsidR="00234736" w:rsidRPr="00B31357" w:rsidRDefault="00234736" w:rsidP="00B31357">
      <w:pPr>
        <w:spacing w:line="276" w:lineRule="auto"/>
        <w:jc w:val="both"/>
        <w:rPr>
          <w:rFonts w:ascii="Arial" w:hAnsi="Arial" w:cs="Arial"/>
        </w:rPr>
      </w:pPr>
      <w:r w:rsidRPr="00B31357">
        <w:rPr>
          <w:rFonts w:ascii="Arial" w:hAnsi="Arial" w:cs="Arial"/>
        </w:rPr>
        <w:t xml:space="preserve">55% - 74,9% dostateczny </w:t>
      </w:r>
    </w:p>
    <w:p w:rsidR="00234736" w:rsidRPr="00B31357" w:rsidRDefault="00234736" w:rsidP="00B31357">
      <w:pPr>
        <w:spacing w:line="276" w:lineRule="auto"/>
        <w:jc w:val="both"/>
        <w:rPr>
          <w:rFonts w:ascii="Arial" w:hAnsi="Arial" w:cs="Arial"/>
        </w:rPr>
      </w:pPr>
      <w:r w:rsidRPr="00B31357">
        <w:rPr>
          <w:rFonts w:ascii="Arial" w:hAnsi="Arial" w:cs="Arial"/>
        </w:rPr>
        <w:t>75% - 89,9% dobry</w:t>
      </w:r>
    </w:p>
    <w:p w:rsidR="00234736" w:rsidRPr="00B31357" w:rsidRDefault="00234736" w:rsidP="00B31357">
      <w:pPr>
        <w:spacing w:line="276" w:lineRule="auto"/>
        <w:jc w:val="both"/>
        <w:rPr>
          <w:rFonts w:ascii="Arial" w:hAnsi="Arial" w:cs="Arial"/>
        </w:rPr>
      </w:pPr>
      <w:r w:rsidRPr="00B31357">
        <w:rPr>
          <w:rFonts w:ascii="Arial" w:hAnsi="Arial" w:cs="Arial"/>
        </w:rPr>
        <w:t xml:space="preserve">90% - 100% bardzo dobry </w:t>
      </w:r>
    </w:p>
    <w:p w:rsidR="00234736" w:rsidRPr="00B31357" w:rsidRDefault="00234736" w:rsidP="00B31357">
      <w:pPr>
        <w:spacing w:line="276" w:lineRule="auto"/>
        <w:jc w:val="both"/>
        <w:rPr>
          <w:rFonts w:ascii="Arial" w:hAnsi="Arial" w:cs="Arial"/>
        </w:rPr>
      </w:pPr>
      <w:r w:rsidRPr="00B31357">
        <w:rPr>
          <w:rFonts w:ascii="Arial" w:hAnsi="Arial" w:cs="Arial"/>
        </w:rPr>
        <w:t xml:space="preserve">celujący -  tak jak na bardzo dobrą oraz wysoki stopień opanowania wiedzy </w:t>
      </w:r>
      <w:r w:rsidRPr="00B31357">
        <w:rPr>
          <w:rFonts w:ascii="Arial" w:hAnsi="Arial" w:cs="Arial"/>
        </w:rPr>
        <w:br/>
        <w:t xml:space="preserve">i umiejętności oraz rozwiązania </w:t>
      </w:r>
      <w:r w:rsidR="00CC39E4" w:rsidRPr="00B31357">
        <w:rPr>
          <w:rFonts w:ascii="Arial" w:hAnsi="Arial" w:cs="Arial"/>
        </w:rPr>
        <w:t>nietypowe przy realizacji zadań.</w:t>
      </w:r>
    </w:p>
    <w:p w:rsidR="00234736" w:rsidRPr="00B31357" w:rsidRDefault="00234736" w:rsidP="00B31357">
      <w:pPr>
        <w:pStyle w:val="Akapitzlist"/>
        <w:numPr>
          <w:ilvl w:val="0"/>
          <w:numId w:val="18"/>
        </w:numPr>
        <w:spacing w:line="276" w:lineRule="auto"/>
        <w:ind w:left="360"/>
        <w:jc w:val="both"/>
        <w:rPr>
          <w:rFonts w:ascii="Arial" w:hAnsi="Arial" w:cs="Arial"/>
          <w:color w:val="FF0000"/>
        </w:rPr>
      </w:pPr>
      <w:r w:rsidRPr="00B31357">
        <w:rPr>
          <w:rFonts w:ascii="Arial" w:hAnsi="Arial" w:cs="Arial"/>
          <w:color w:val="FF0000"/>
        </w:rPr>
        <w:t xml:space="preserve">Kryteria oceniania </w:t>
      </w:r>
      <w:r w:rsidRPr="00B31357">
        <w:rPr>
          <w:rFonts w:ascii="Arial" w:hAnsi="Arial" w:cs="Arial"/>
          <w:b/>
          <w:color w:val="FF0000"/>
        </w:rPr>
        <w:t>prac pisemnych wysyłanych zdalnie</w:t>
      </w:r>
      <w:r w:rsidR="00D13400" w:rsidRPr="00B31357">
        <w:rPr>
          <w:rFonts w:ascii="Arial" w:hAnsi="Arial" w:cs="Arial"/>
          <w:b/>
          <w:color w:val="FF0000"/>
        </w:rPr>
        <w:t xml:space="preserve"> oraz pisemnego </w:t>
      </w:r>
      <w:r w:rsidR="00B01DE9" w:rsidRPr="00B31357">
        <w:rPr>
          <w:rFonts w:ascii="Arial" w:hAnsi="Arial" w:cs="Arial"/>
          <w:b/>
          <w:color w:val="FF0000"/>
        </w:rPr>
        <w:t xml:space="preserve"> </w:t>
      </w:r>
      <w:r w:rsidR="00D13400" w:rsidRPr="00B31357">
        <w:rPr>
          <w:rFonts w:ascii="Arial" w:hAnsi="Arial" w:cs="Arial"/>
          <w:b/>
          <w:color w:val="FF0000"/>
        </w:rPr>
        <w:t>egzaminu z języka polskiego</w:t>
      </w:r>
      <w:r w:rsidR="00B01DE9" w:rsidRPr="00B31357">
        <w:rPr>
          <w:rFonts w:ascii="Arial" w:hAnsi="Arial" w:cs="Arial"/>
          <w:b/>
          <w:color w:val="FF0000"/>
        </w:rPr>
        <w:t xml:space="preserve"> przeprowadzonego zdalnie</w:t>
      </w:r>
      <w:r w:rsidRPr="00B31357">
        <w:rPr>
          <w:rFonts w:ascii="Arial" w:hAnsi="Arial" w:cs="Arial"/>
          <w:color w:val="FF0000"/>
        </w:rPr>
        <w:t xml:space="preserve"> w oddziałach stacjonarnych są zależne od procentu zdobytych punktów w stosunku do punktów możliwych do uzyskania</w:t>
      </w:r>
      <w:r w:rsidRPr="00B31357">
        <w:rPr>
          <w:rFonts w:ascii="Arial" w:hAnsi="Arial" w:cs="Arial"/>
          <w:b/>
          <w:color w:val="FF0000"/>
        </w:rPr>
        <w:t xml:space="preserve">: </w:t>
      </w:r>
    </w:p>
    <w:p w:rsidR="00234736" w:rsidRPr="00B31357" w:rsidRDefault="00234736" w:rsidP="00B31357">
      <w:pPr>
        <w:spacing w:line="276" w:lineRule="auto"/>
        <w:ind w:left="644"/>
        <w:jc w:val="both"/>
        <w:rPr>
          <w:rFonts w:ascii="Arial" w:hAnsi="Arial" w:cs="Arial"/>
          <w:color w:val="FF0000"/>
        </w:rPr>
      </w:pPr>
      <w:r w:rsidRPr="00B31357">
        <w:rPr>
          <w:rFonts w:ascii="Arial" w:hAnsi="Arial" w:cs="Arial"/>
          <w:color w:val="FF0000"/>
        </w:rPr>
        <w:t>0% - 49% niedostateczny</w:t>
      </w:r>
    </w:p>
    <w:p w:rsidR="00234736" w:rsidRPr="00B31357" w:rsidRDefault="00234736" w:rsidP="00B31357">
      <w:pPr>
        <w:spacing w:line="276" w:lineRule="auto"/>
        <w:ind w:left="644"/>
        <w:jc w:val="both"/>
        <w:rPr>
          <w:rFonts w:ascii="Arial" w:hAnsi="Arial" w:cs="Arial"/>
          <w:color w:val="FF0000"/>
        </w:rPr>
      </w:pPr>
      <w:r w:rsidRPr="00B31357">
        <w:rPr>
          <w:rFonts w:ascii="Arial" w:hAnsi="Arial" w:cs="Arial"/>
          <w:color w:val="FF0000"/>
        </w:rPr>
        <w:t>50% - 65% dopuszczający</w:t>
      </w:r>
    </w:p>
    <w:p w:rsidR="00234736" w:rsidRPr="00B31357" w:rsidRDefault="00234736" w:rsidP="00B31357">
      <w:pPr>
        <w:spacing w:line="276" w:lineRule="auto"/>
        <w:ind w:left="644"/>
        <w:jc w:val="both"/>
        <w:rPr>
          <w:rFonts w:ascii="Arial" w:hAnsi="Arial" w:cs="Arial"/>
          <w:color w:val="FF0000"/>
        </w:rPr>
      </w:pPr>
      <w:r w:rsidRPr="00B31357">
        <w:rPr>
          <w:rFonts w:ascii="Arial" w:hAnsi="Arial" w:cs="Arial"/>
          <w:color w:val="FF0000"/>
        </w:rPr>
        <w:t xml:space="preserve">66% - 79% dostateczny </w:t>
      </w:r>
    </w:p>
    <w:p w:rsidR="00234736" w:rsidRPr="00B31357" w:rsidRDefault="00234736" w:rsidP="00B31357">
      <w:pPr>
        <w:spacing w:line="276" w:lineRule="auto"/>
        <w:ind w:left="644"/>
        <w:jc w:val="both"/>
        <w:rPr>
          <w:rFonts w:ascii="Arial" w:hAnsi="Arial" w:cs="Arial"/>
          <w:color w:val="FF0000"/>
        </w:rPr>
      </w:pPr>
      <w:r w:rsidRPr="00B31357">
        <w:rPr>
          <w:rFonts w:ascii="Arial" w:hAnsi="Arial" w:cs="Arial"/>
          <w:color w:val="FF0000"/>
        </w:rPr>
        <w:t>80% - 90% dobry</w:t>
      </w:r>
    </w:p>
    <w:p w:rsidR="00234736" w:rsidRPr="00B31357" w:rsidRDefault="00234736" w:rsidP="00B31357">
      <w:pPr>
        <w:spacing w:line="276" w:lineRule="auto"/>
        <w:ind w:left="644"/>
        <w:jc w:val="both"/>
        <w:rPr>
          <w:rFonts w:ascii="Arial" w:hAnsi="Arial" w:cs="Arial"/>
          <w:color w:val="FF0000"/>
        </w:rPr>
      </w:pPr>
      <w:r w:rsidRPr="00B31357">
        <w:rPr>
          <w:rFonts w:ascii="Arial" w:hAnsi="Arial" w:cs="Arial"/>
          <w:color w:val="FF0000"/>
        </w:rPr>
        <w:t xml:space="preserve">91% - 100% bardzo dobry </w:t>
      </w:r>
    </w:p>
    <w:p w:rsidR="00CB7F21" w:rsidRPr="00B31357" w:rsidRDefault="00234736" w:rsidP="00B31357">
      <w:pPr>
        <w:spacing w:line="276" w:lineRule="auto"/>
        <w:ind w:left="644"/>
        <w:jc w:val="both"/>
        <w:rPr>
          <w:rFonts w:ascii="Arial" w:hAnsi="Arial" w:cs="Arial"/>
          <w:color w:val="FF0000"/>
        </w:rPr>
      </w:pPr>
      <w:r w:rsidRPr="00B31357">
        <w:rPr>
          <w:rFonts w:ascii="Arial" w:hAnsi="Arial" w:cs="Arial"/>
          <w:color w:val="FF0000"/>
        </w:rPr>
        <w:t>celujący  - tak jak na ocenę bardzo dobrą oraz wysoki stopień opanowania wiedzy i umiejętności oraz rozwiązania nietypowe przy realizacji zadań</w:t>
      </w:r>
      <w:r w:rsidR="00D13400" w:rsidRPr="00B31357">
        <w:rPr>
          <w:rFonts w:ascii="Arial" w:hAnsi="Arial" w:cs="Arial"/>
          <w:color w:val="FF0000"/>
        </w:rPr>
        <w:t>.</w:t>
      </w:r>
      <w:r w:rsidRPr="00B31357">
        <w:rPr>
          <w:rFonts w:ascii="Arial" w:hAnsi="Arial" w:cs="Arial"/>
          <w:color w:val="FF0000"/>
        </w:rPr>
        <w:t xml:space="preserve"> </w:t>
      </w:r>
    </w:p>
    <w:p w:rsidR="00FC3ADD" w:rsidRPr="00B31357" w:rsidRDefault="00FC3ADD" w:rsidP="00B31357">
      <w:pPr>
        <w:pStyle w:val="Akapitzlist"/>
        <w:numPr>
          <w:ilvl w:val="0"/>
          <w:numId w:val="18"/>
        </w:numPr>
        <w:spacing w:line="276" w:lineRule="auto"/>
        <w:ind w:left="567" w:hanging="567"/>
        <w:jc w:val="both"/>
        <w:rPr>
          <w:rFonts w:ascii="Arial" w:hAnsi="Arial" w:cs="Arial"/>
          <w:color w:val="FF0000"/>
        </w:rPr>
      </w:pPr>
      <w:r w:rsidRPr="00B31357">
        <w:rPr>
          <w:rFonts w:ascii="Arial" w:hAnsi="Arial" w:cs="Arial"/>
          <w:b/>
        </w:rPr>
        <w:t>Oceny bieżące</w:t>
      </w:r>
      <w:r w:rsidR="00A1768E">
        <w:rPr>
          <w:rFonts w:ascii="Arial" w:hAnsi="Arial" w:cs="Arial"/>
          <w:b/>
        </w:rPr>
        <w:t xml:space="preserve">, </w:t>
      </w:r>
      <w:r w:rsidR="009578EE" w:rsidRPr="00B31357">
        <w:rPr>
          <w:rFonts w:ascii="Arial" w:hAnsi="Arial" w:cs="Arial"/>
          <w:b/>
          <w:color w:val="FF0000"/>
        </w:rPr>
        <w:t>dotyczy zarówno zajęć prowadzonych stacjonarn</w:t>
      </w:r>
      <w:r w:rsidR="00FA2800">
        <w:rPr>
          <w:rFonts w:ascii="Arial" w:hAnsi="Arial" w:cs="Arial"/>
          <w:b/>
          <w:color w:val="FF0000"/>
        </w:rPr>
        <w:t>ie</w:t>
      </w:r>
      <w:r w:rsidR="009578EE" w:rsidRPr="00B31357">
        <w:rPr>
          <w:rFonts w:ascii="Arial" w:hAnsi="Arial" w:cs="Arial"/>
          <w:b/>
          <w:color w:val="FF0000"/>
        </w:rPr>
        <w:t xml:space="preserve"> </w:t>
      </w:r>
      <w:r w:rsidR="00A96683">
        <w:rPr>
          <w:rFonts w:ascii="Arial" w:hAnsi="Arial" w:cs="Arial"/>
          <w:b/>
          <w:color w:val="FF0000"/>
        </w:rPr>
        <w:br/>
      </w:r>
      <w:r w:rsidR="009578EE" w:rsidRPr="00B31357">
        <w:rPr>
          <w:rFonts w:ascii="Arial" w:hAnsi="Arial" w:cs="Arial"/>
          <w:b/>
          <w:color w:val="FF0000"/>
        </w:rPr>
        <w:t xml:space="preserve">i   </w:t>
      </w:r>
      <w:r w:rsidR="00A96683">
        <w:rPr>
          <w:rFonts w:ascii="Arial" w:hAnsi="Arial" w:cs="Arial"/>
          <w:b/>
          <w:color w:val="FF0000"/>
        </w:rPr>
        <w:t xml:space="preserve">przeprowadzonych </w:t>
      </w:r>
      <w:r w:rsidR="009578EE" w:rsidRPr="00B31357">
        <w:rPr>
          <w:rFonts w:ascii="Arial" w:hAnsi="Arial" w:cs="Arial"/>
          <w:b/>
          <w:color w:val="FF0000"/>
        </w:rPr>
        <w:t>zdalnie</w:t>
      </w:r>
      <w:r w:rsidR="00A1768E">
        <w:rPr>
          <w:rFonts w:ascii="Arial" w:hAnsi="Arial" w:cs="Arial"/>
          <w:b/>
          <w:color w:val="FF0000"/>
        </w:rPr>
        <w:t xml:space="preserve">, </w:t>
      </w:r>
      <w:r w:rsidRPr="00B31357">
        <w:rPr>
          <w:rFonts w:ascii="Arial" w:hAnsi="Arial" w:cs="Arial"/>
          <w:b/>
        </w:rPr>
        <w:t xml:space="preserve">ustala się w stopniach według następującej skali: </w:t>
      </w:r>
    </w:p>
    <w:p w:rsidR="00FC3ADD" w:rsidRPr="00B31357" w:rsidRDefault="00FC3ADD" w:rsidP="00B31357">
      <w:pPr>
        <w:spacing w:line="276" w:lineRule="auto"/>
        <w:ind w:left="568"/>
        <w:jc w:val="both"/>
        <w:rPr>
          <w:rFonts w:ascii="Arial" w:hAnsi="Arial" w:cs="Arial"/>
          <w:color w:val="FF0000"/>
        </w:rPr>
      </w:pPr>
      <w:r w:rsidRPr="00B31357">
        <w:rPr>
          <w:rFonts w:ascii="Arial" w:hAnsi="Arial" w:cs="Arial"/>
        </w:rPr>
        <w:t>niedostateczna : do 1,8</w:t>
      </w:r>
    </w:p>
    <w:p w:rsidR="00FC3ADD" w:rsidRPr="00B31357" w:rsidRDefault="00FC3ADD" w:rsidP="00B31357">
      <w:pPr>
        <w:spacing w:line="276" w:lineRule="auto"/>
        <w:ind w:left="568"/>
        <w:jc w:val="both"/>
        <w:rPr>
          <w:rFonts w:ascii="Arial" w:hAnsi="Arial" w:cs="Arial"/>
        </w:rPr>
      </w:pPr>
      <w:r w:rsidRPr="00B31357">
        <w:rPr>
          <w:rFonts w:ascii="Arial" w:hAnsi="Arial" w:cs="Arial"/>
        </w:rPr>
        <w:t>dopuszczająca: 1,9 – 2,6</w:t>
      </w:r>
    </w:p>
    <w:p w:rsidR="00FC3ADD" w:rsidRPr="00B31357" w:rsidRDefault="00FC3ADD" w:rsidP="00B31357">
      <w:pPr>
        <w:spacing w:line="276" w:lineRule="auto"/>
        <w:ind w:left="568"/>
        <w:jc w:val="both"/>
        <w:rPr>
          <w:rFonts w:ascii="Arial" w:hAnsi="Arial" w:cs="Arial"/>
        </w:rPr>
      </w:pPr>
      <w:r w:rsidRPr="00B31357">
        <w:rPr>
          <w:rFonts w:ascii="Arial" w:hAnsi="Arial" w:cs="Arial"/>
        </w:rPr>
        <w:t>dostateczna : 2,7 – 3,6</w:t>
      </w:r>
    </w:p>
    <w:p w:rsidR="00FC3ADD" w:rsidRPr="00B31357" w:rsidRDefault="00FC3ADD" w:rsidP="00B31357">
      <w:pPr>
        <w:spacing w:line="276" w:lineRule="auto"/>
        <w:ind w:left="568"/>
        <w:jc w:val="both"/>
        <w:rPr>
          <w:rFonts w:ascii="Arial" w:hAnsi="Arial" w:cs="Arial"/>
        </w:rPr>
      </w:pPr>
      <w:r w:rsidRPr="00B31357">
        <w:rPr>
          <w:rFonts w:ascii="Arial" w:hAnsi="Arial" w:cs="Arial"/>
        </w:rPr>
        <w:lastRenderedPageBreak/>
        <w:t>dobra:  3,7 – 4,6</w:t>
      </w:r>
    </w:p>
    <w:p w:rsidR="00FC3ADD" w:rsidRPr="00B31357" w:rsidRDefault="00FC3ADD" w:rsidP="00B31357">
      <w:pPr>
        <w:spacing w:line="276" w:lineRule="auto"/>
        <w:ind w:left="568"/>
        <w:jc w:val="both"/>
        <w:rPr>
          <w:rFonts w:ascii="Arial" w:hAnsi="Arial" w:cs="Arial"/>
        </w:rPr>
      </w:pPr>
      <w:r w:rsidRPr="00B31357">
        <w:rPr>
          <w:rFonts w:ascii="Arial" w:hAnsi="Arial" w:cs="Arial"/>
        </w:rPr>
        <w:t>bardzo dobra: 4,7 – 5,6</w:t>
      </w:r>
    </w:p>
    <w:p w:rsidR="00FC3ADD" w:rsidRPr="00B31357" w:rsidRDefault="00FC3ADD" w:rsidP="00B31357">
      <w:pPr>
        <w:spacing w:line="276" w:lineRule="auto"/>
        <w:ind w:left="568"/>
        <w:jc w:val="both"/>
        <w:rPr>
          <w:rFonts w:ascii="Arial" w:hAnsi="Arial" w:cs="Arial"/>
        </w:rPr>
      </w:pPr>
      <w:r w:rsidRPr="00B31357">
        <w:rPr>
          <w:rFonts w:ascii="Arial" w:hAnsi="Arial" w:cs="Arial"/>
        </w:rPr>
        <w:t>celująca : 5,7- 6.</w:t>
      </w:r>
    </w:p>
    <w:p w:rsidR="009578EE" w:rsidRPr="00B31357" w:rsidRDefault="009578EE" w:rsidP="00B31357">
      <w:pPr>
        <w:spacing w:line="276" w:lineRule="auto"/>
        <w:ind w:left="568"/>
        <w:jc w:val="both"/>
        <w:rPr>
          <w:rFonts w:ascii="Arial" w:hAnsi="Arial" w:cs="Arial"/>
        </w:rPr>
      </w:pPr>
    </w:p>
    <w:p w:rsidR="00FC3ADD" w:rsidRPr="00B31357" w:rsidRDefault="00FC3ADD" w:rsidP="00B31357">
      <w:pPr>
        <w:spacing w:line="276" w:lineRule="auto"/>
        <w:ind w:left="568"/>
        <w:jc w:val="both"/>
        <w:rPr>
          <w:rFonts w:ascii="Arial" w:hAnsi="Arial" w:cs="Arial"/>
          <w:color w:val="FF0000"/>
        </w:rPr>
      </w:pPr>
      <w:r w:rsidRPr="00B31357">
        <w:rPr>
          <w:rFonts w:ascii="Arial" w:hAnsi="Arial" w:cs="Arial"/>
        </w:rPr>
        <w:t>W przypadku negatywnej oceny z obowiązkowych zajęć edukacyjnych słuchacz zobowiązany jest do napisania pracy kontrolnej</w:t>
      </w:r>
      <w:r w:rsidR="00A1768E">
        <w:rPr>
          <w:rFonts w:ascii="Arial" w:hAnsi="Arial" w:cs="Arial"/>
        </w:rPr>
        <w:t xml:space="preserve">, </w:t>
      </w:r>
      <w:r w:rsidR="009578EE" w:rsidRPr="00B31357">
        <w:rPr>
          <w:rFonts w:ascii="Arial" w:hAnsi="Arial" w:cs="Arial"/>
          <w:color w:val="FF0000"/>
        </w:rPr>
        <w:t>w warunkach szczególnych np</w:t>
      </w:r>
      <w:r w:rsidRPr="00B31357">
        <w:rPr>
          <w:rFonts w:ascii="Arial" w:hAnsi="Arial" w:cs="Arial"/>
          <w:color w:val="FF0000"/>
        </w:rPr>
        <w:t>.</w:t>
      </w:r>
      <w:r w:rsidR="009578EE" w:rsidRPr="00B31357">
        <w:rPr>
          <w:rFonts w:ascii="Arial" w:hAnsi="Arial" w:cs="Arial"/>
          <w:color w:val="FF0000"/>
        </w:rPr>
        <w:t xml:space="preserve"> </w:t>
      </w:r>
      <w:r w:rsidR="00483583">
        <w:rPr>
          <w:rFonts w:ascii="Arial" w:hAnsi="Arial" w:cs="Arial"/>
          <w:color w:val="FF0000"/>
        </w:rPr>
        <w:t xml:space="preserve"> stan </w:t>
      </w:r>
      <w:r w:rsidR="009578EE" w:rsidRPr="00B31357">
        <w:rPr>
          <w:rFonts w:ascii="Arial" w:hAnsi="Arial" w:cs="Arial"/>
          <w:color w:val="FF0000"/>
        </w:rPr>
        <w:t>zagrożenia epidemicznego zapis obowiązuj</w:t>
      </w:r>
      <w:r w:rsidR="00A75800" w:rsidRPr="00B31357">
        <w:rPr>
          <w:rFonts w:ascii="Arial" w:hAnsi="Arial" w:cs="Arial"/>
          <w:color w:val="FF0000"/>
        </w:rPr>
        <w:t>e</w:t>
      </w:r>
      <w:r w:rsidR="009578EE" w:rsidRPr="00B31357">
        <w:rPr>
          <w:rFonts w:ascii="Arial" w:hAnsi="Arial" w:cs="Arial"/>
          <w:color w:val="FF0000"/>
        </w:rPr>
        <w:t>.</w:t>
      </w:r>
    </w:p>
    <w:p w:rsidR="009578EE" w:rsidRPr="00B31357" w:rsidRDefault="009578EE" w:rsidP="00B31357">
      <w:pPr>
        <w:spacing w:line="276" w:lineRule="auto"/>
        <w:ind w:left="568"/>
        <w:jc w:val="both"/>
        <w:rPr>
          <w:rFonts w:ascii="Arial" w:hAnsi="Arial" w:cs="Arial"/>
        </w:rPr>
      </w:pPr>
    </w:p>
    <w:p w:rsidR="00D5128E" w:rsidRPr="00B31357" w:rsidRDefault="00D5128E" w:rsidP="00B31357">
      <w:pPr>
        <w:pStyle w:val="Akapitzlist"/>
        <w:numPr>
          <w:ilvl w:val="0"/>
          <w:numId w:val="18"/>
        </w:numPr>
        <w:spacing w:line="276" w:lineRule="auto"/>
        <w:ind w:left="426"/>
        <w:jc w:val="both"/>
        <w:rPr>
          <w:rFonts w:ascii="Arial" w:hAnsi="Arial" w:cs="Arial"/>
          <w:b/>
        </w:rPr>
      </w:pPr>
      <w:r w:rsidRPr="00B31357">
        <w:rPr>
          <w:rFonts w:ascii="Arial" w:hAnsi="Arial" w:cs="Arial"/>
          <w:b/>
        </w:rPr>
        <w:t>Ocena łączna z egzaminu pisemnego i ustnego liczona jest jako średnia ważona: egzamin pisemny – waga 1, egzamin ustny – waga 2.</w:t>
      </w:r>
    </w:p>
    <w:p w:rsidR="00D5128E" w:rsidRPr="00B31357" w:rsidRDefault="00D5128E" w:rsidP="00B31357">
      <w:pPr>
        <w:spacing w:line="276" w:lineRule="auto"/>
        <w:ind w:left="708"/>
        <w:jc w:val="both"/>
        <w:rPr>
          <w:rFonts w:ascii="Arial" w:hAnsi="Arial" w:cs="Arial"/>
        </w:rPr>
      </w:pPr>
      <w:r w:rsidRPr="00B31357">
        <w:rPr>
          <w:rFonts w:ascii="Arial" w:hAnsi="Arial" w:cs="Arial"/>
        </w:rPr>
        <w:t>Obliczoną średnią ważoną  zaokrąglamy do pierwszego miejsca po przecinku</w:t>
      </w:r>
      <w:r w:rsidRPr="00B31357">
        <w:rPr>
          <w:rFonts w:ascii="Arial" w:hAnsi="Arial" w:cs="Arial"/>
        </w:rPr>
        <w:br/>
        <w:t>i przeliczamy na oceny</w:t>
      </w:r>
      <w:r w:rsidRPr="00B31357">
        <w:rPr>
          <w:rFonts w:ascii="Arial" w:hAnsi="Arial" w:cs="Arial"/>
          <w:b/>
        </w:rPr>
        <w:t xml:space="preserve"> </w:t>
      </w:r>
      <w:r w:rsidRPr="00B31357">
        <w:rPr>
          <w:rFonts w:ascii="Arial" w:hAnsi="Arial" w:cs="Arial"/>
        </w:rPr>
        <w:t xml:space="preserve">: </w:t>
      </w:r>
    </w:p>
    <w:p w:rsidR="00D5128E" w:rsidRPr="00B31357" w:rsidRDefault="00D5128E" w:rsidP="00B31357">
      <w:pPr>
        <w:spacing w:line="276" w:lineRule="auto"/>
        <w:ind w:left="708"/>
        <w:jc w:val="both"/>
        <w:rPr>
          <w:rFonts w:ascii="Arial" w:hAnsi="Arial" w:cs="Arial"/>
          <w:color w:val="FF0000"/>
        </w:rPr>
      </w:pPr>
      <w:r w:rsidRPr="00B31357">
        <w:rPr>
          <w:rFonts w:ascii="Arial" w:hAnsi="Arial" w:cs="Arial"/>
        </w:rPr>
        <w:t>niedostateczną : do 1,5</w:t>
      </w:r>
    </w:p>
    <w:p w:rsidR="00D5128E" w:rsidRPr="00B31357" w:rsidRDefault="00D5128E" w:rsidP="00B31357">
      <w:pPr>
        <w:spacing w:line="276" w:lineRule="auto"/>
        <w:ind w:left="708"/>
        <w:jc w:val="both"/>
        <w:rPr>
          <w:rFonts w:ascii="Arial" w:hAnsi="Arial" w:cs="Arial"/>
        </w:rPr>
      </w:pPr>
      <w:r w:rsidRPr="00B31357">
        <w:rPr>
          <w:rFonts w:ascii="Arial" w:hAnsi="Arial" w:cs="Arial"/>
        </w:rPr>
        <w:t>dopuszczającą: 1,6 – 2,5</w:t>
      </w:r>
    </w:p>
    <w:p w:rsidR="00D5128E" w:rsidRPr="00B31357" w:rsidRDefault="00D5128E" w:rsidP="00B31357">
      <w:pPr>
        <w:spacing w:line="276" w:lineRule="auto"/>
        <w:ind w:left="708"/>
        <w:jc w:val="both"/>
        <w:rPr>
          <w:rFonts w:ascii="Arial" w:hAnsi="Arial" w:cs="Arial"/>
        </w:rPr>
      </w:pPr>
      <w:r w:rsidRPr="00B31357">
        <w:rPr>
          <w:rFonts w:ascii="Arial" w:hAnsi="Arial" w:cs="Arial"/>
        </w:rPr>
        <w:t>dostateczną : 2,6 – 3,5</w:t>
      </w:r>
    </w:p>
    <w:p w:rsidR="00D5128E" w:rsidRPr="00B31357" w:rsidRDefault="00D5128E" w:rsidP="00B31357">
      <w:pPr>
        <w:spacing w:line="276" w:lineRule="auto"/>
        <w:ind w:left="708"/>
        <w:jc w:val="both"/>
        <w:rPr>
          <w:rFonts w:ascii="Arial" w:hAnsi="Arial" w:cs="Arial"/>
        </w:rPr>
      </w:pPr>
      <w:r w:rsidRPr="00B31357">
        <w:rPr>
          <w:rFonts w:ascii="Arial" w:hAnsi="Arial" w:cs="Arial"/>
        </w:rPr>
        <w:t>dobrą:  3,6 – 4,5</w:t>
      </w:r>
    </w:p>
    <w:p w:rsidR="00D5128E" w:rsidRPr="00B31357" w:rsidRDefault="00D5128E" w:rsidP="00B31357">
      <w:pPr>
        <w:spacing w:line="276" w:lineRule="auto"/>
        <w:ind w:left="708"/>
        <w:jc w:val="both"/>
        <w:rPr>
          <w:rFonts w:ascii="Arial" w:hAnsi="Arial" w:cs="Arial"/>
        </w:rPr>
      </w:pPr>
      <w:r w:rsidRPr="00B31357">
        <w:rPr>
          <w:rFonts w:ascii="Arial" w:hAnsi="Arial" w:cs="Arial"/>
        </w:rPr>
        <w:t>bardzo dobrą: 4,6 – 5,5</w:t>
      </w:r>
    </w:p>
    <w:p w:rsidR="00811384" w:rsidRDefault="00D5128E" w:rsidP="00B31357">
      <w:pPr>
        <w:spacing w:line="276" w:lineRule="auto"/>
        <w:ind w:left="708"/>
        <w:jc w:val="both"/>
        <w:rPr>
          <w:rFonts w:ascii="Arial" w:hAnsi="Arial" w:cs="Arial"/>
        </w:rPr>
      </w:pPr>
      <w:r w:rsidRPr="00B31357">
        <w:rPr>
          <w:rFonts w:ascii="Arial" w:hAnsi="Arial" w:cs="Arial"/>
        </w:rPr>
        <w:t xml:space="preserve">celujący : 5,6 </w:t>
      </w:r>
      <w:r w:rsidR="00811384">
        <w:rPr>
          <w:rFonts w:ascii="Arial" w:hAnsi="Arial" w:cs="Arial"/>
        </w:rPr>
        <w:t>–</w:t>
      </w:r>
      <w:r w:rsidRPr="00B31357">
        <w:rPr>
          <w:rFonts w:ascii="Arial" w:hAnsi="Arial" w:cs="Arial"/>
        </w:rPr>
        <w:t xml:space="preserve"> 6</w:t>
      </w:r>
    </w:p>
    <w:p w:rsidR="00811384" w:rsidRPr="00811384" w:rsidRDefault="00811384" w:rsidP="00B31357">
      <w:pPr>
        <w:spacing w:line="276" w:lineRule="auto"/>
        <w:ind w:left="708"/>
        <w:jc w:val="both"/>
        <w:rPr>
          <w:rFonts w:ascii="Arial" w:hAnsi="Arial" w:cs="Arial"/>
        </w:rPr>
      </w:pPr>
    </w:p>
    <w:p w:rsidR="009578EE" w:rsidRPr="00FA2800" w:rsidRDefault="00A1768E" w:rsidP="00B31357">
      <w:pPr>
        <w:pStyle w:val="Akapitzlist"/>
        <w:numPr>
          <w:ilvl w:val="0"/>
          <w:numId w:val="18"/>
        </w:numPr>
        <w:tabs>
          <w:tab w:val="left" w:pos="142"/>
        </w:tabs>
        <w:spacing w:line="276" w:lineRule="auto"/>
        <w:ind w:left="426"/>
        <w:jc w:val="both"/>
        <w:rPr>
          <w:rFonts w:ascii="Arial" w:hAnsi="Arial" w:cs="Arial"/>
          <w:b/>
          <w:color w:val="FF0000"/>
          <w:u w:val="single"/>
        </w:rPr>
      </w:pPr>
      <w:r>
        <w:rPr>
          <w:rFonts w:ascii="Arial" w:hAnsi="Arial" w:cs="Arial"/>
          <w:b/>
          <w:color w:val="FF0000"/>
        </w:rPr>
        <w:t xml:space="preserve">W szczególnych  przypadkach, </w:t>
      </w:r>
      <w:r w:rsidR="00D5128E" w:rsidRPr="00B31357">
        <w:rPr>
          <w:rFonts w:ascii="Arial" w:hAnsi="Arial" w:cs="Arial"/>
          <w:b/>
          <w:color w:val="FF0000"/>
        </w:rPr>
        <w:t>np.</w:t>
      </w:r>
      <w:r w:rsidR="00483583">
        <w:rPr>
          <w:rFonts w:ascii="Arial" w:hAnsi="Arial" w:cs="Arial"/>
          <w:b/>
          <w:color w:val="FF0000"/>
        </w:rPr>
        <w:t xml:space="preserve"> stan</w:t>
      </w:r>
      <w:r w:rsidR="00D5128E" w:rsidRPr="00B31357">
        <w:rPr>
          <w:rFonts w:ascii="Arial" w:hAnsi="Arial" w:cs="Arial"/>
          <w:b/>
          <w:color w:val="FF0000"/>
        </w:rPr>
        <w:t xml:space="preserve"> zagrożen</w:t>
      </w:r>
      <w:r w:rsidR="00483583">
        <w:rPr>
          <w:rFonts w:ascii="Arial" w:hAnsi="Arial" w:cs="Arial"/>
          <w:b/>
          <w:color w:val="FF0000"/>
        </w:rPr>
        <w:t>ia</w:t>
      </w:r>
      <w:r w:rsidR="00D5128E" w:rsidRPr="00B31357">
        <w:rPr>
          <w:rFonts w:ascii="Arial" w:hAnsi="Arial" w:cs="Arial"/>
          <w:b/>
          <w:color w:val="FF0000"/>
        </w:rPr>
        <w:t xml:space="preserve"> epidemiczne</w:t>
      </w:r>
      <w:r w:rsidR="00483583">
        <w:rPr>
          <w:rFonts w:ascii="Arial" w:hAnsi="Arial" w:cs="Arial"/>
          <w:b/>
          <w:color w:val="FF0000"/>
        </w:rPr>
        <w:t>go</w:t>
      </w:r>
      <w:r w:rsidR="00D5128E" w:rsidRPr="00B31357">
        <w:rPr>
          <w:rFonts w:ascii="Arial" w:hAnsi="Arial" w:cs="Arial"/>
          <w:b/>
          <w:color w:val="FF0000"/>
        </w:rPr>
        <w:t xml:space="preserve"> wprowadza się zmianę w przeprowadzeniu egzaminów semestralnych</w:t>
      </w:r>
      <w:r w:rsidR="00D13400" w:rsidRPr="00B31357">
        <w:rPr>
          <w:rFonts w:ascii="Arial" w:hAnsi="Arial" w:cs="Arial"/>
          <w:color w:val="FF0000"/>
        </w:rPr>
        <w:t xml:space="preserve"> </w:t>
      </w:r>
      <w:r>
        <w:rPr>
          <w:rFonts w:ascii="Arial" w:hAnsi="Arial" w:cs="Arial"/>
          <w:color w:val="FF0000"/>
        </w:rPr>
        <w:br/>
      </w:r>
      <w:r w:rsidR="00D13400" w:rsidRPr="00B31357">
        <w:rPr>
          <w:rFonts w:ascii="Arial" w:hAnsi="Arial" w:cs="Arial"/>
          <w:color w:val="FF0000"/>
        </w:rPr>
        <w:t>w szkole dla dorosłych prowadzonej w formie stacjonarnej</w:t>
      </w:r>
      <w:r w:rsidR="00D5128E" w:rsidRPr="00B31357">
        <w:rPr>
          <w:rFonts w:ascii="Arial" w:hAnsi="Arial" w:cs="Arial"/>
          <w:color w:val="FF0000"/>
        </w:rPr>
        <w:t xml:space="preserve">. Podstawą oceniania </w:t>
      </w:r>
      <w:r>
        <w:rPr>
          <w:rFonts w:ascii="Arial" w:hAnsi="Arial" w:cs="Arial"/>
          <w:color w:val="FF0000"/>
        </w:rPr>
        <w:br/>
      </w:r>
      <w:r w:rsidR="00D5128E" w:rsidRPr="00B31357">
        <w:rPr>
          <w:rFonts w:ascii="Arial" w:hAnsi="Arial" w:cs="Arial"/>
          <w:color w:val="FF0000"/>
        </w:rPr>
        <w:t xml:space="preserve">i klasyfikowania słuchacza w szkole dla dorosłych prowadzonej w formie stacjonarnej są : </w:t>
      </w:r>
      <w:r w:rsidR="00D5128E" w:rsidRPr="00FA2800">
        <w:rPr>
          <w:rFonts w:ascii="Arial" w:hAnsi="Arial" w:cs="Arial"/>
          <w:b/>
          <w:color w:val="FF0000"/>
          <w:u w:val="single"/>
        </w:rPr>
        <w:t>oceny bieżąc</w:t>
      </w:r>
      <w:r w:rsidR="00D13400" w:rsidRPr="00FA2800">
        <w:rPr>
          <w:rFonts w:ascii="Arial" w:hAnsi="Arial" w:cs="Arial"/>
          <w:b/>
          <w:color w:val="FF0000"/>
          <w:u w:val="single"/>
        </w:rPr>
        <w:t>e</w:t>
      </w:r>
      <w:r w:rsidR="00D5128E" w:rsidRPr="00FA2800">
        <w:rPr>
          <w:rFonts w:ascii="Arial" w:hAnsi="Arial" w:cs="Arial"/>
          <w:b/>
          <w:color w:val="FF0000"/>
          <w:u w:val="single"/>
        </w:rPr>
        <w:t xml:space="preserve"> oraz ocena z egzaminu semestralnego pise</w:t>
      </w:r>
      <w:r w:rsidRPr="00FA2800">
        <w:rPr>
          <w:rFonts w:ascii="Arial" w:hAnsi="Arial" w:cs="Arial"/>
          <w:b/>
          <w:color w:val="FF0000"/>
          <w:u w:val="single"/>
        </w:rPr>
        <w:t>mnego przeprowadzonego zdalnie - średnia arytmetyczna</w:t>
      </w:r>
      <w:r w:rsidR="00D5128E" w:rsidRPr="00FA2800">
        <w:rPr>
          <w:rFonts w:ascii="Arial" w:hAnsi="Arial" w:cs="Arial"/>
          <w:b/>
          <w:color w:val="FF0000"/>
          <w:u w:val="single"/>
        </w:rPr>
        <w:t>.</w:t>
      </w:r>
      <w:r w:rsidR="00E95ECC" w:rsidRPr="00FA2800">
        <w:rPr>
          <w:rFonts w:ascii="Arial" w:hAnsi="Arial" w:cs="Arial"/>
          <w:b/>
          <w:color w:val="FF0000"/>
          <w:u w:val="single"/>
        </w:rPr>
        <w:t xml:space="preserve"> Dopuszcza się możliwość odstąpienia od egzaminu ustnego.</w:t>
      </w:r>
    </w:p>
    <w:p w:rsidR="00FC3ADD" w:rsidRPr="00B31357" w:rsidRDefault="00FC3ADD" w:rsidP="00B31357">
      <w:pPr>
        <w:spacing w:line="276" w:lineRule="auto"/>
        <w:ind w:left="644"/>
        <w:jc w:val="both"/>
        <w:rPr>
          <w:rFonts w:ascii="Arial" w:hAnsi="Arial" w:cs="Arial"/>
          <w:color w:val="FF0000"/>
        </w:rPr>
      </w:pPr>
    </w:p>
    <w:p w:rsidR="00234736" w:rsidRPr="00B31357" w:rsidRDefault="00234736" w:rsidP="00B31357">
      <w:pPr>
        <w:pStyle w:val="Akapitzlist"/>
        <w:spacing w:line="276" w:lineRule="auto"/>
        <w:ind w:left="66"/>
        <w:jc w:val="both"/>
        <w:rPr>
          <w:rFonts w:ascii="Arial" w:hAnsi="Arial" w:cs="Arial"/>
          <w:b/>
          <w:color w:val="FF0000"/>
          <w:u w:val="single"/>
        </w:rPr>
      </w:pPr>
      <w:r w:rsidRPr="00B31357">
        <w:rPr>
          <w:rFonts w:ascii="Arial" w:hAnsi="Arial" w:cs="Arial"/>
          <w:b/>
          <w:color w:val="FF0000"/>
          <w:u w:val="single"/>
        </w:rPr>
        <w:t>EGZAMIN</w:t>
      </w:r>
      <w:r w:rsidR="00D5128E" w:rsidRPr="00B31357">
        <w:rPr>
          <w:rFonts w:ascii="Arial" w:hAnsi="Arial" w:cs="Arial"/>
          <w:b/>
          <w:color w:val="FF0000"/>
          <w:u w:val="single"/>
        </w:rPr>
        <w:t xml:space="preserve"> PISEMNY</w:t>
      </w:r>
      <w:r w:rsidRPr="00B31357">
        <w:rPr>
          <w:rFonts w:ascii="Arial" w:hAnsi="Arial" w:cs="Arial"/>
          <w:b/>
          <w:color w:val="FF0000"/>
          <w:u w:val="single"/>
        </w:rPr>
        <w:t xml:space="preserve"> PRZEPROWADZONY ZD</w:t>
      </w:r>
      <w:r w:rsidR="00A75800" w:rsidRPr="00B31357">
        <w:rPr>
          <w:rFonts w:ascii="Arial" w:hAnsi="Arial" w:cs="Arial"/>
          <w:b/>
          <w:color w:val="FF0000"/>
          <w:u w:val="single"/>
        </w:rPr>
        <w:t>AL</w:t>
      </w:r>
      <w:r w:rsidRPr="00B31357">
        <w:rPr>
          <w:rFonts w:ascii="Arial" w:hAnsi="Arial" w:cs="Arial"/>
          <w:b/>
          <w:color w:val="FF0000"/>
          <w:u w:val="single"/>
        </w:rPr>
        <w:t>NIE:</w:t>
      </w:r>
    </w:p>
    <w:p w:rsidR="00234736" w:rsidRPr="00B31357" w:rsidRDefault="00234736" w:rsidP="00B31357">
      <w:pPr>
        <w:pStyle w:val="Akapitzlist"/>
        <w:spacing w:line="276" w:lineRule="auto"/>
        <w:ind w:left="66"/>
        <w:jc w:val="both"/>
        <w:rPr>
          <w:rFonts w:ascii="Arial" w:hAnsi="Arial" w:cs="Arial"/>
          <w:color w:val="FF0000"/>
        </w:rPr>
      </w:pPr>
      <w:r w:rsidRPr="00B31357">
        <w:rPr>
          <w:rFonts w:ascii="Arial" w:hAnsi="Arial" w:cs="Arial"/>
          <w:color w:val="FF0000"/>
        </w:rPr>
        <w:t>a. Słuchacze w dniu egzaminu otrzymują plik doc., są zobowiązani do wysłania drogą e-mailową potwierdzenia otrzymania egzaminu na e-maila nauczyciela prowadzącego.</w:t>
      </w:r>
    </w:p>
    <w:p w:rsidR="00234736" w:rsidRPr="00B31357" w:rsidRDefault="00234736" w:rsidP="00B31357">
      <w:pPr>
        <w:pStyle w:val="Akapitzlist"/>
        <w:spacing w:line="276" w:lineRule="auto"/>
        <w:ind w:left="66"/>
        <w:jc w:val="both"/>
        <w:rPr>
          <w:rFonts w:ascii="Arial" w:hAnsi="Arial" w:cs="Arial"/>
          <w:color w:val="FF0000"/>
        </w:rPr>
      </w:pPr>
      <w:r w:rsidRPr="00B31357">
        <w:rPr>
          <w:rFonts w:ascii="Arial" w:hAnsi="Arial" w:cs="Arial"/>
          <w:color w:val="FF0000"/>
        </w:rPr>
        <w:t>b. Na wykonanie egzaminu pisemnego w formie zdalnej</w:t>
      </w:r>
      <w:r w:rsidR="00D13400" w:rsidRPr="00B31357">
        <w:rPr>
          <w:rFonts w:ascii="Arial" w:hAnsi="Arial" w:cs="Arial"/>
          <w:color w:val="FF0000"/>
        </w:rPr>
        <w:t xml:space="preserve">, </w:t>
      </w:r>
      <w:r w:rsidR="0042742F">
        <w:rPr>
          <w:rFonts w:ascii="Arial" w:hAnsi="Arial" w:cs="Arial"/>
          <w:color w:val="FF0000"/>
        </w:rPr>
        <w:t>s</w:t>
      </w:r>
      <w:r w:rsidRPr="00B31357">
        <w:rPr>
          <w:rFonts w:ascii="Arial" w:hAnsi="Arial" w:cs="Arial"/>
          <w:color w:val="FF0000"/>
        </w:rPr>
        <w:t xml:space="preserve">łuchacze mają ograniczony czas, w którym wysyłają drogą e-mailową wypełnioną pracę </w:t>
      </w:r>
      <w:r w:rsidR="00FC3ADD" w:rsidRPr="00B31357">
        <w:rPr>
          <w:rFonts w:ascii="Arial" w:hAnsi="Arial" w:cs="Arial"/>
          <w:color w:val="FF0000"/>
        </w:rPr>
        <w:br/>
      </w:r>
      <w:r w:rsidRPr="00B31357">
        <w:rPr>
          <w:rFonts w:ascii="Arial" w:hAnsi="Arial" w:cs="Arial"/>
          <w:color w:val="FF0000"/>
        </w:rPr>
        <w:t xml:space="preserve">z języka polskiego. Po </w:t>
      </w:r>
      <w:r w:rsidR="00FC3ADD" w:rsidRPr="00B31357">
        <w:rPr>
          <w:rFonts w:ascii="Arial" w:hAnsi="Arial" w:cs="Arial"/>
          <w:color w:val="FF0000"/>
        </w:rPr>
        <w:t>przeznaczonym czasie na egzamin pisemny w formie zdalnej</w:t>
      </w:r>
      <w:r w:rsidRPr="00B31357">
        <w:rPr>
          <w:rFonts w:ascii="Arial" w:hAnsi="Arial" w:cs="Arial"/>
          <w:color w:val="FF0000"/>
        </w:rPr>
        <w:t xml:space="preserve">, prace nie zostaną ocenione, </w:t>
      </w:r>
      <w:r w:rsidR="0042742F">
        <w:rPr>
          <w:rFonts w:ascii="Arial" w:hAnsi="Arial" w:cs="Arial"/>
          <w:color w:val="FF0000"/>
        </w:rPr>
        <w:t>s</w:t>
      </w:r>
      <w:r w:rsidRPr="00B31357">
        <w:rPr>
          <w:rFonts w:ascii="Arial" w:hAnsi="Arial" w:cs="Arial"/>
          <w:color w:val="FF0000"/>
        </w:rPr>
        <w:t xml:space="preserve">łuchacz otrzyma nieklasyfikację </w:t>
      </w:r>
      <w:r w:rsidR="00FC3ADD" w:rsidRPr="00B31357">
        <w:rPr>
          <w:rFonts w:ascii="Arial" w:hAnsi="Arial" w:cs="Arial"/>
          <w:color w:val="FF0000"/>
        </w:rPr>
        <w:br/>
      </w:r>
      <w:r w:rsidRPr="00B31357">
        <w:rPr>
          <w:rFonts w:ascii="Arial" w:hAnsi="Arial" w:cs="Arial"/>
          <w:color w:val="FF0000"/>
        </w:rPr>
        <w:t>z danego przedmiotu.</w:t>
      </w:r>
    </w:p>
    <w:p w:rsidR="00234736" w:rsidRPr="00B31357" w:rsidRDefault="00234736" w:rsidP="00B31357">
      <w:pPr>
        <w:pStyle w:val="Akapitzlist"/>
        <w:spacing w:line="276" w:lineRule="auto"/>
        <w:ind w:left="644"/>
        <w:jc w:val="both"/>
        <w:rPr>
          <w:rFonts w:ascii="Arial" w:hAnsi="Arial" w:cs="Arial"/>
          <w:i/>
          <w:color w:val="FF0000"/>
        </w:rPr>
      </w:pPr>
    </w:p>
    <w:p w:rsidR="00234736" w:rsidRPr="00B31357" w:rsidRDefault="00234736" w:rsidP="00B31357">
      <w:pPr>
        <w:pStyle w:val="Akapitzlist"/>
        <w:spacing w:line="276" w:lineRule="auto"/>
        <w:ind w:left="66"/>
        <w:jc w:val="both"/>
        <w:rPr>
          <w:rFonts w:ascii="Arial" w:hAnsi="Arial" w:cs="Arial"/>
          <w:i/>
          <w:color w:val="FF0000"/>
        </w:rPr>
      </w:pPr>
      <w:r w:rsidRPr="00B31357">
        <w:rPr>
          <w:rFonts w:ascii="Arial" w:hAnsi="Arial" w:cs="Arial"/>
          <w:i/>
          <w:color w:val="FF0000"/>
        </w:rPr>
        <w:t xml:space="preserve">*W przypadku braku możliwości wykonania egzaminu drogą internetową </w:t>
      </w:r>
      <w:r w:rsidR="0042742F">
        <w:rPr>
          <w:rFonts w:ascii="Arial" w:hAnsi="Arial" w:cs="Arial"/>
          <w:i/>
          <w:color w:val="FF0000"/>
        </w:rPr>
        <w:t>s</w:t>
      </w:r>
      <w:r w:rsidRPr="00B31357">
        <w:rPr>
          <w:rFonts w:ascii="Arial" w:hAnsi="Arial" w:cs="Arial"/>
          <w:i/>
          <w:color w:val="FF0000"/>
        </w:rPr>
        <w:t xml:space="preserve">łuchacz jest zobowiązany </w:t>
      </w:r>
      <w:r w:rsidR="00FC3ADD" w:rsidRPr="00B31357">
        <w:rPr>
          <w:rFonts w:ascii="Arial" w:hAnsi="Arial" w:cs="Arial"/>
          <w:i/>
          <w:color w:val="FF0000"/>
        </w:rPr>
        <w:t>do</w:t>
      </w:r>
      <w:r w:rsidRPr="00B31357">
        <w:rPr>
          <w:rFonts w:ascii="Arial" w:hAnsi="Arial" w:cs="Arial"/>
          <w:i/>
          <w:color w:val="FF0000"/>
        </w:rPr>
        <w:t xml:space="preserve"> poinformowani</w:t>
      </w:r>
      <w:r w:rsidR="00FC3ADD" w:rsidRPr="00B31357">
        <w:rPr>
          <w:rFonts w:ascii="Arial" w:hAnsi="Arial" w:cs="Arial"/>
          <w:i/>
          <w:color w:val="FF0000"/>
        </w:rPr>
        <w:t>a</w:t>
      </w:r>
      <w:r w:rsidRPr="00B31357">
        <w:rPr>
          <w:rFonts w:ascii="Arial" w:hAnsi="Arial" w:cs="Arial"/>
          <w:i/>
          <w:color w:val="FF0000"/>
        </w:rPr>
        <w:t xml:space="preserve"> o tym nauczyciela prowadzącego zajęcia przynajmniej 7 dni przed wyznaczonym terminem</w:t>
      </w:r>
      <w:r w:rsidR="00FC3ADD" w:rsidRPr="00B31357">
        <w:rPr>
          <w:rFonts w:ascii="Arial" w:hAnsi="Arial" w:cs="Arial"/>
          <w:i/>
          <w:color w:val="FF0000"/>
        </w:rPr>
        <w:t xml:space="preserve"> egzaminu pisemnego przeprowadzonego zdalnie</w:t>
      </w:r>
      <w:r w:rsidRPr="00B31357">
        <w:rPr>
          <w:rFonts w:ascii="Arial" w:hAnsi="Arial" w:cs="Arial"/>
          <w:i/>
          <w:color w:val="FF0000"/>
        </w:rPr>
        <w:t>.</w:t>
      </w:r>
      <w:r w:rsidRPr="00B31357">
        <w:rPr>
          <w:rFonts w:ascii="Arial" w:hAnsi="Arial" w:cs="Arial"/>
          <w:bCs/>
          <w:i/>
          <w:color w:val="FF0000"/>
        </w:rPr>
        <w:t xml:space="preserve"> </w:t>
      </w:r>
    </w:p>
    <w:p w:rsidR="00234736" w:rsidRPr="00B31357" w:rsidRDefault="00234736" w:rsidP="00B31357">
      <w:pPr>
        <w:pStyle w:val="Akapitzlist"/>
        <w:spacing w:line="276" w:lineRule="auto"/>
        <w:ind w:left="66"/>
        <w:jc w:val="both"/>
        <w:rPr>
          <w:rFonts w:ascii="Arial" w:hAnsi="Arial" w:cs="Arial"/>
          <w:bCs/>
          <w:i/>
          <w:color w:val="FF0000"/>
        </w:rPr>
      </w:pPr>
    </w:p>
    <w:p w:rsidR="0042742F" w:rsidRPr="00B31357" w:rsidRDefault="00234736" w:rsidP="0042742F">
      <w:pPr>
        <w:pStyle w:val="Akapitzlist"/>
        <w:spacing w:line="276" w:lineRule="auto"/>
        <w:ind w:left="0"/>
        <w:jc w:val="both"/>
        <w:rPr>
          <w:rFonts w:ascii="Arial" w:hAnsi="Arial" w:cs="Arial"/>
          <w:i/>
          <w:color w:val="FF0000"/>
        </w:rPr>
      </w:pPr>
      <w:r w:rsidRPr="00B31357">
        <w:rPr>
          <w:rFonts w:ascii="Arial" w:hAnsi="Arial" w:cs="Arial"/>
          <w:bCs/>
          <w:i/>
          <w:color w:val="FF0000"/>
        </w:rPr>
        <w:t xml:space="preserve">**W przypadku braku edytora tekstu, słuchacze odpowiedzi piszą w wersji papierowej  podpisanej imieniem i nazwiskiem, następnie  przesyłają zdjęcia na emaila </w:t>
      </w:r>
      <w:r w:rsidRPr="00B31357">
        <w:rPr>
          <w:rFonts w:ascii="Arial" w:hAnsi="Arial" w:cs="Arial"/>
          <w:bCs/>
          <w:i/>
          <w:color w:val="FF0000"/>
        </w:rPr>
        <w:lastRenderedPageBreak/>
        <w:t>nauczyciela danego przedmiotu lub  w szczególnych przypadkach jako mms</w:t>
      </w:r>
      <w:r w:rsidR="003504BA">
        <w:rPr>
          <w:rFonts w:ascii="Arial" w:hAnsi="Arial" w:cs="Arial"/>
          <w:bCs/>
          <w:i/>
          <w:color w:val="FF0000"/>
        </w:rPr>
        <w:t xml:space="preserve"> w</w:t>
      </w:r>
      <w:r w:rsidR="00CB7F21" w:rsidRPr="00B31357">
        <w:rPr>
          <w:rFonts w:ascii="Arial" w:hAnsi="Arial" w:cs="Arial"/>
          <w:bCs/>
          <w:i/>
          <w:color w:val="FF0000"/>
        </w:rPr>
        <w:t xml:space="preserve"> takim samym czasie jak </w:t>
      </w:r>
      <w:r w:rsidR="0042742F" w:rsidRPr="00B31357">
        <w:rPr>
          <w:rFonts w:ascii="Arial" w:hAnsi="Arial" w:cs="Arial"/>
          <w:bCs/>
          <w:i/>
          <w:color w:val="FF0000"/>
        </w:rPr>
        <w:t xml:space="preserve">pozostali </w:t>
      </w:r>
      <w:r w:rsidR="00CB7F21" w:rsidRPr="00B31357">
        <w:rPr>
          <w:rFonts w:ascii="Arial" w:hAnsi="Arial" w:cs="Arial"/>
          <w:bCs/>
          <w:i/>
          <w:color w:val="FF0000"/>
        </w:rPr>
        <w:t>słuchacze</w:t>
      </w:r>
      <w:r w:rsidRPr="00B31357">
        <w:rPr>
          <w:rFonts w:ascii="Arial" w:hAnsi="Arial" w:cs="Arial"/>
          <w:bCs/>
          <w:i/>
          <w:color w:val="FF0000"/>
        </w:rPr>
        <w:t>.</w:t>
      </w:r>
      <w:r w:rsidR="0042742F">
        <w:rPr>
          <w:rFonts w:ascii="Arial" w:hAnsi="Arial" w:cs="Arial"/>
          <w:bCs/>
          <w:i/>
          <w:color w:val="FF0000"/>
        </w:rPr>
        <w:t xml:space="preserve"> </w:t>
      </w:r>
      <w:r w:rsidR="0042742F" w:rsidRPr="00B31357">
        <w:rPr>
          <w:rFonts w:ascii="Arial" w:hAnsi="Arial" w:cs="Arial"/>
          <w:i/>
          <w:color w:val="FF0000"/>
        </w:rPr>
        <w:t>Słuchacz jest zobowiązany do poinformowania o tym nauczyciela prowadzącego zajęcia przynajmniej 7 dni przed wyznaczonym terminem egzaminu pisemnego przeprowadzonego zdalnie.</w:t>
      </w:r>
      <w:r w:rsidR="0042742F" w:rsidRPr="00B31357">
        <w:rPr>
          <w:rFonts w:ascii="Arial" w:hAnsi="Arial" w:cs="Arial"/>
          <w:bCs/>
          <w:i/>
          <w:color w:val="FF0000"/>
        </w:rPr>
        <w:t xml:space="preserve"> </w:t>
      </w:r>
    </w:p>
    <w:p w:rsidR="00234736" w:rsidRPr="00B31357" w:rsidRDefault="00234736" w:rsidP="00B31357">
      <w:pPr>
        <w:pStyle w:val="Akapitzlist"/>
        <w:spacing w:line="276" w:lineRule="auto"/>
        <w:ind w:left="644"/>
        <w:jc w:val="both"/>
        <w:rPr>
          <w:rFonts w:ascii="Arial" w:hAnsi="Arial" w:cs="Arial"/>
          <w:bCs/>
          <w:color w:val="FF0000"/>
        </w:rPr>
      </w:pPr>
    </w:p>
    <w:p w:rsidR="00234736" w:rsidRPr="00B31357" w:rsidRDefault="00234736" w:rsidP="00B31357">
      <w:pPr>
        <w:pStyle w:val="Akapitzlist"/>
        <w:spacing w:line="276" w:lineRule="auto"/>
        <w:ind w:left="66"/>
        <w:jc w:val="both"/>
        <w:rPr>
          <w:rFonts w:ascii="Arial" w:hAnsi="Arial" w:cs="Arial"/>
          <w:bCs/>
          <w:i/>
          <w:color w:val="FF0000"/>
        </w:rPr>
      </w:pPr>
      <w:r w:rsidRPr="00B31357">
        <w:rPr>
          <w:rFonts w:ascii="Arial" w:hAnsi="Arial" w:cs="Arial"/>
          <w:bCs/>
          <w:i/>
          <w:color w:val="FF0000"/>
        </w:rPr>
        <w:t>***Osoby, które są pozbawi</w:t>
      </w:r>
      <w:r w:rsidR="003504BA">
        <w:rPr>
          <w:rFonts w:ascii="Arial" w:hAnsi="Arial" w:cs="Arial"/>
          <w:bCs/>
          <w:i/>
          <w:color w:val="FF0000"/>
        </w:rPr>
        <w:t>one</w:t>
      </w:r>
      <w:r w:rsidRPr="00B31357">
        <w:rPr>
          <w:rFonts w:ascii="Arial" w:hAnsi="Arial" w:cs="Arial"/>
          <w:bCs/>
          <w:i/>
          <w:color w:val="FF0000"/>
        </w:rPr>
        <w:t xml:space="preserve"> dostępu do komputera, Internetu, </w:t>
      </w:r>
      <w:r w:rsidRPr="00B31357">
        <w:rPr>
          <w:rFonts w:ascii="Arial" w:hAnsi="Arial" w:cs="Arial"/>
          <w:bCs/>
          <w:i/>
          <w:color w:val="FF0000"/>
        </w:rPr>
        <w:br/>
        <w:t>w wyznaczonym terminie egzaminu zgłaszają się do Centrum Kształcenia Ustawicznego Nr 1, w bezpiecznych war</w:t>
      </w:r>
      <w:r w:rsidR="00420478" w:rsidRPr="00B31357">
        <w:rPr>
          <w:rFonts w:ascii="Arial" w:hAnsi="Arial" w:cs="Arial"/>
          <w:bCs/>
          <w:i/>
          <w:color w:val="FF0000"/>
        </w:rPr>
        <w:t xml:space="preserve">unkach zdają egzamin w placówce, </w:t>
      </w:r>
      <w:r w:rsidR="00420478" w:rsidRPr="00B31357">
        <w:rPr>
          <w:rFonts w:ascii="Arial" w:hAnsi="Arial" w:cs="Arial"/>
          <w:bCs/>
          <w:color w:val="FF0000"/>
        </w:rPr>
        <w:t xml:space="preserve">nieobecność nieusprawiedliwiona w dniu egzaminu jest równoznaczna </w:t>
      </w:r>
      <w:r w:rsidR="00420478" w:rsidRPr="00B31357">
        <w:rPr>
          <w:rFonts w:ascii="Arial" w:hAnsi="Arial" w:cs="Arial"/>
          <w:bCs/>
          <w:color w:val="FF0000"/>
        </w:rPr>
        <w:br/>
        <w:t>z nieklasyfikacją.</w:t>
      </w:r>
    </w:p>
    <w:p w:rsidR="00234736" w:rsidRPr="00B31357" w:rsidRDefault="00234736" w:rsidP="00B31357">
      <w:pPr>
        <w:spacing w:line="276" w:lineRule="auto"/>
        <w:jc w:val="center"/>
        <w:rPr>
          <w:rFonts w:ascii="Arial" w:hAnsi="Arial" w:cs="Arial"/>
          <w:b/>
        </w:rPr>
      </w:pPr>
    </w:p>
    <w:p w:rsidR="000D2335" w:rsidRPr="00B31357" w:rsidRDefault="005A5CE6" w:rsidP="00B31357">
      <w:pPr>
        <w:pStyle w:val="Akapitzlist"/>
        <w:spacing w:line="276" w:lineRule="auto"/>
        <w:ind w:left="66"/>
        <w:jc w:val="both"/>
        <w:rPr>
          <w:rFonts w:ascii="Arial" w:hAnsi="Arial" w:cs="Arial"/>
          <w:color w:val="FF0000"/>
        </w:rPr>
      </w:pPr>
      <w:r w:rsidRPr="00B31357">
        <w:rPr>
          <w:rFonts w:ascii="Arial" w:hAnsi="Arial" w:cs="Arial"/>
          <w:b/>
          <w:color w:val="FF0000"/>
        </w:rPr>
        <w:t xml:space="preserve">Ocena łączna z </w:t>
      </w:r>
      <w:r w:rsidR="000D2335" w:rsidRPr="00B31357">
        <w:rPr>
          <w:rFonts w:ascii="Arial" w:hAnsi="Arial" w:cs="Arial"/>
          <w:b/>
          <w:color w:val="FF0000"/>
        </w:rPr>
        <w:t xml:space="preserve"> ocen  bieżących i </w:t>
      </w:r>
      <w:r w:rsidRPr="00B31357">
        <w:rPr>
          <w:rFonts w:ascii="Arial" w:hAnsi="Arial" w:cs="Arial"/>
          <w:b/>
          <w:color w:val="FF0000"/>
        </w:rPr>
        <w:t xml:space="preserve">egzaminu pisemnego liczona jest jako </w:t>
      </w:r>
      <w:r w:rsidRPr="00B31357">
        <w:rPr>
          <w:rFonts w:ascii="Arial" w:hAnsi="Arial" w:cs="Arial"/>
          <w:b/>
          <w:color w:val="FF0000"/>
          <w:u w:val="single"/>
        </w:rPr>
        <w:t xml:space="preserve">średnia </w:t>
      </w:r>
      <w:r w:rsidR="000D2335" w:rsidRPr="00B31357">
        <w:rPr>
          <w:rFonts w:ascii="Arial" w:hAnsi="Arial" w:cs="Arial"/>
          <w:b/>
          <w:color w:val="FF0000"/>
          <w:u w:val="single"/>
        </w:rPr>
        <w:t>arytmetyczna</w:t>
      </w:r>
      <w:r w:rsidRPr="00B31357">
        <w:rPr>
          <w:rFonts w:ascii="Arial" w:hAnsi="Arial" w:cs="Arial"/>
          <w:b/>
          <w:color w:val="FF0000"/>
        </w:rPr>
        <w:t xml:space="preserve">: </w:t>
      </w:r>
    </w:p>
    <w:p w:rsidR="005A5CE6" w:rsidRPr="00B31357" w:rsidRDefault="005A5CE6" w:rsidP="00B31357">
      <w:pPr>
        <w:pStyle w:val="Akapitzlist"/>
        <w:spacing w:line="276" w:lineRule="auto"/>
        <w:ind w:left="66"/>
        <w:jc w:val="both"/>
        <w:rPr>
          <w:rFonts w:ascii="Arial" w:hAnsi="Arial" w:cs="Arial"/>
          <w:color w:val="FF0000"/>
        </w:rPr>
      </w:pPr>
      <w:r w:rsidRPr="00B31357">
        <w:rPr>
          <w:rFonts w:ascii="Arial" w:hAnsi="Arial" w:cs="Arial"/>
          <w:color w:val="FF0000"/>
        </w:rPr>
        <w:t xml:space="preserve">Obliczoną średnią </w:t>
      </w:r>
      <w:r w:rsidR="000D2335" w:rsidRPr="00B31357">
        <w:rPr>
          <w:rFonts w:ascii="Arial" w:hAnsi="Arial" w:cs="Arial"/>
          <w:color w:val="FF0000"/>
        </w:rPr>
        <w:t>arytmetyczną</w:t>
      </w:r>
      <w:r w:rsidRPr="00B31357">
        <w:rPr>
          <w:rFonts w:ascii="Arial" w:hAnsi="Arial" w:cs="Arial"/>
          <w:color w:val="FF0000"/>
        </w:rPr>
        <w:t xml:space="preserve">  zaokrąglamy do pierwszego miejsca po przecinku</w:t>
      </w:r>
      <w:r w:rsidR="000D2335" w:rsidRPr="00B31357">
        <w:rPr>
          <w:rFonts w:ascii="Arial" w:hAnsi="Arial" w:cs="Arial"/>
          <w:color w:val="FF0000"/>
        </w:rPr>
        <w:t xml:space="preserve"> </w:t>
      </w:r>
      <w:r w:rsidR="00A1768E">
        <w:rPr>
          <w:rFonts w:ascii="Arial" w:hAnsi="Arial" w:cs="Arial"/>
          <w:color w:val="FF0000"/>
        </w:rPr>
        <w:br/>
      </w:r>
      <w:r w:rsidRPr="00B31357">
        <w:rPr>
          <w:rFonts w:ascii="Arial" w:hAnsi="Arial" w:cs="Arial"/>
          <w:color w:val="FF0000"/>
        </w:rPr>
        <w:t>i przeliczamy na oceny</w:t>
      </w:r>
      <w:r w:rsidRPr="00B31357">
        <w:rPr>
          <w:rFonts w:ascii="Arial" w:hAnsi="Arial" w:cs="Arial"/>
          <w:b/>
          <w:color w:val="FF0000"/>
        </w:rPr>
        <w:t xml:space="preserve"> </w:t>
      </w:r>
      <w:r w:rsidRPr="00B31357">
        <w:rPr>
          <w:rFonts w:ascii="Arial" w:hAnsi="Arial" w:cs="Arial"/>
          <w:color w:val="FF0000"/>
        </w:rPr>
        <w:t xml:space="preserve">: </w:t>
      </w:r>
    </w:p>
    <w:p w:rsidR="005A5CE6" w:rsidRPr="00B31357" w:rsidRDefault="005A5CE6" w:rsidP="00B31357">
      <w:pPr>
        <w:spacing w:line="276" w:lineRule="auto"/>
        <w:ind w:left="54"/>
        <w:jc w:val="both"/>
        <w:rPr>
          <w:rFonts w:ascii="Arial" w:hAnsi="Arial" w:cs="Arial"/>
          <w:color w:val="FF0000"/>
        </w:rPr>
      </w:pPr>
      <w:r w:rsidRPr="00B31357">
        <w:rPr>
          <w:rFonts w:ascii="Arial" w:hAnsi="Arial" w:cs="Arial"/>
          <w:color w:val="FF0000"/>
        </w:rPr>
        <w:t>niedostateczną : do 1,5</w:t>
      </w:r>
    </w:p>
    <w:p w:rsidR="005A5CE6" w:rsidRPr="00B31357" w:rsidRDefault="005A5CE6" w:rsidP="00B31357">
      <w:pPr>
        <w:spacing w:line="276" w:lineRule="auto"/>
        <w:ind w:left="54"/>
        <w:jc w:val="both"/>
        <w:rPr>
          <w:rFonts w:ascii="Arial" w:hAnsi="Arial" w:cs="Arial"/>
          <w:color w:val="FF0000"/>
        </w:rPr>
      </w:pPr>
      <w:r w:rsidRPr="00B31357">
        <w:rPr>
          <w:rFonts w:ascii="Arial" w:hAnsi="Arial" w:cs="Arial"/>
          <w:color w:val="FF0000"/>
        </w:rPr>
        <w:t>dopuszczającą: 1,6 – 2,5</w:t>
      </w:r>
    </w:p>
    <w:p w:rsidR="005A5CE6" w:rsidRPr="00B31357" w:rsidRDefault="005A5CE6" w:rsidP="00B31357">
      <w:pPr>
        <w:spacing w:line="276" w:lineRule="auto"/>
        <w:ind w:left="54"/>
        <w:jc w:val="both"/>
        <w:rPr>
          <w:rFonts w:ascii="Arial" w:hAnsi="Arial" w:cs="Arial"/>
          <w:color w:val="FF0000"/>
        </w:rPr>
      </w:pPr>
      <w:r w:rsidRPr="00B31357">
        <w:rPr>
          <w:rFonts w:ascii="Arial" w:hAnsi="Arial" w:cs="Arial"/>
          <w:color w:val="FF0000"/>
        </w:rPr>
        <w:t>dostateczną : 2,6 – 3,5</w:t>
      </w:r>
    </w:p>
    <w:p w:rsidR="005A5CE6" w:rsidRPr="00B31357" w:rsidRDefault="005A5CE6" w:rsidP="00B31357">
      <w:pPr>
        <w:spacing w:line="276" w:lineRule="auto"/>
        <w:ind w:left="54"/>
        <w:jc w:val="both"/>
        <w:rPr>
          <w:rFonts w:ascii="Arial" w:hAnsi="Arial" w:cs="Arial"/>
          <w:color w:val="FF0000"/>
        </w:rPr>
      </w:pPr>
      <w:r w:rsidRPr="00B31357">
        <w:rPr>
          <w:rFonts w:ascii="Arial" w:hAnsi="Arial" w:cs="Arial"/>
          <w:color w:val="FF0000"/>
        </w:rPr>
        <w:t>dobrą:  3,6 – 4,5</w:t>
      </w:r>
    </w:p>
    <w:p w:rsidR="005A5CE6" w:rsidRPr="00B31357" w:rsidRDefault="005A5CE6" w:rsidP="00B31357">
      <w:pPr>
        <w:spacing w:line="276" w:lineRule="auto"/>
        <w:ind w:left="54"/>
        <w:jc w:val="both"/>
        <w:rPr>
          <w:rFonts w:ascii="Arial" w:hAnsi="Arial" w:cs="Arial"/>
          <w:color w:val="FF0000"/>
        </w:rPr>
      </w:pPr>
      <w:r w:rsidRPr="00B31357">
        <w:rPr>
          <w:rFonts w:ascii="Arial" w:hAnsi="Arial" w:cs="Arial"/>
          <w:color w:val="FF0000"/>
        </w:rPr>
        <w:t>bardzo dobrą: 4,6 – 5,5</w:t>
      </w:r>
    </w:p>
    <w:p w:rsidR="00CB7F21" w:rsidRPr="00B31357" w:rsidRDefault="005A5CE6" w:rsidP="00B31357">
      <w:pPr>
        <w:spacing w:line="276" w:lineRule="auto"/>
        <w:ind w:left="54"/>
        <w:jc w:val="both"/>
        <w:rPr>
          <w:rFonts w:ascii="Arial" w:hAnsi="Arial" w:cs="Arial"/>
          <w:color w:val="FF0000"/>
        </w:rPr>
      </w:pPr>
      <w:r w:rsidRPr="00B31357">
        <w:rPr>
          <w:rFonts w:ascii="Arial" w:hAnsi="Arial" w:cs="Arial"/>
          <w:color w:val="FF0000"/>
        </w:rPr>
        <w:t xml:space="preserve">celujący : 5,6 </w:t>
      </w:r>
      <w:r w:rsidR="000D2335" w:rsidRPr="00B31357">
        <w:rPr>
          <w:rFonts w:ascii="Arial" w:hAnsi="Arial" w:cs="Arial"/>
          <w:color w:val="FF0000"/>
        </w:rPr>
        <w:t>–</w:t>
      </w:r>
      <w:r w:rsidRPr="00B31357">
        <w:rPr>
          <w:rFonts w:ascii="Arial" w:hAnsi="Arial" w:cs="Arial"/>
          <w:color w:val="FF0000"/>
        </w:rPr>
        <w:t xml:space="preserve"> 6</w:t>
      </w:r>
    </w:p>
    <w:p w:rsidR="000D2335" w:rsidRPr="00B31357" w:rsidRDefault="000D2335" w:rsidP="00B31357">
      <w:pPr>
        <w:spacing w:line="276" w:lineRule="auto"/>
        <w:jc w:val="both"/>
        <w:rPr>
          <w:rFonts w:ascii="Arial" w:hAnsi="Arial" w:cs="Arial"/>
          <w:color w:val="FF0000"/>
        </w:rPr>
      </w:pPr>
    </w:p>
    <w:p w:rsidR="000D2335" w:rsidRPr="00B31357" w:rsidRDefault="00D5128E" w:rsidP="00B31357">
      <w:pPr>
        <w:spacing w:line="276" w:lineRule="auto"/>
        <w:ind w:left="54"/>
        <w:jc w:val="both"/>
        <w:rPr>
          <w:rFonts w:ascii="Arial" w:hAnsi="Arial" w:cs="Arial"/>
          <w:color w:val="FF0000"/>
        </w:rPr>
      </w:pPr>
      <w:r w:rsidRPr="00B31357">
        <w:rPr>
          <w:rFonts w:ascii="Arial" w:hAnsi="Arial" w:cs="Arial"/>
          <w:i/>
          <w:color w:val="FF0000"/>
        </w:rPr>
        <w:t>*</w:t>
      </w:r>
      <w:r w:rsidR="000D2335" w:rsidRPr="00B31357">
        <w:rPr>
          <w:rFonts w:ascii="Arial" w:hAnsi="Arial" w:cs="Arial"/>
          <w:i/>
          <w:color w:val="FF0000"/>
        </w:rPr>
        <w:t xml:space="preserve">Przy ocenie końcowej </w:t>
      </w:r>
      <w:r w:rsidRPr="00B31357">
        <w:rPr>
          <w:rFonts w:ascii="Arial" w:hAnsi="Arial" w:cs="Arial"/>
          <w:i/>
          <w:color w:val="FF0000"/>
        </w:rPr>
        <w:t xml:space="preserve">mogą być </w:t>
      </w:r>
      <w:r w:rsidR="000D2335" w:rsidRPr="00B31357">
        <w:rPr>
          <w:rFonts w:ascii="Arial" w:hAnsi="Arial" w:cs="Arial"/>
          <w:i/>
          <w:color w:val="FF0000"/>
        </w:rPr>
        <w:t xml:space="preserve"> brane postępy </w:t>
      </w:r>
      <w:r w:rsidR="0042742F">
        <w:rPr>
          <w:rFonts w:ascii="Arial" w:hAnsi="Arial" w:cs="Arial"/>
          <w:i/>
          <w:color w:val="FF0000"/>
        </w:rPr>
        <w:t>s</w:t>
      </w:r>
      <w:r w:rsidR="000D2335" w:rsidRPr="00B31357">
        <w:rPr>
          <w:rFonts w:ascii="Arial" w:hAnsi="Arial" w:cs="Arial"/>
          <w:i/>
          <w:color w:val="FF0000"/>
        </w:rPr>
        <w:t xml:space="preserve">łuchacza w okresie nauki </w:t>
      </w:r>
      <w:r w:rsidR="00CB7F21" w:rsidRPr="00B31357">
        <w:rPr>
          <w:rFonts w:ascii="Arial" w:hAnsi="Arial" w:cs="Arial"/>
          <w:i/>
          <w:color w:val="FF0000"/>
        </w:rPr>
        <w:br/>
      </w:r>
      <w:r w:rsidR="000D2335" w:rsidRPr="00B31357">
        <w:rPr>
          <w:rFonts w:ascii="Arial" w:hAnsi="Arial" w:cs="Arial"/>
          <w:i/>
          <w:color w:val="FF0000"/>
        </w:rPr>
        <w:t>w szkole ponadgimnazjalnej</w:t>
      </w:r>
      <w:r w:rsidR="000D2335" w:rsidRPr="00B31357">
        <w:rPr>
          <w:rFonts w:ascii="Arial" w:hAnsi="Arial" w:cs="Arial"/>
          <w:color w:val="FF0000"/>
        </w:rPr>
        <w:t>.</w:t>
      </w:r>
    </w:p>
    <w:p w:rsidR="000D2335" w:rsidRPr="00B31357" w:rsidRDefault="000D2335" w:rsidP="00B31357">
      <w:pPr>
        <w:spacing w:line="276" w:lineRule="auto"/>
        <w:jc w:val="both"/>
        <w:rPr>
          <w:rFonts w:ascii="Arial" w:hAnsi="Arial" w:cs="Arial"/>
          <w:color w:val="FF0000"/>
        </w:rPr>
      </w:pPr>
    </w:p>
    <w:p w:rsidR="000D2335" w:rsidRPr="00B31357" w:rsidRDefault="00D5128E" w:rsidP="00B31357">
      <w:pPr>
        <w:spacing w:line="276" w:lineRule="auto"/>
        <w:ind w:left="54"/>
        <w:jc w:val="both"/>
        <w:rPr>
          <w:rFonts w:ascii="Arial" w:hAnsi="Arial" w:cs="Arial"/>
          <w:i/>
          <w:color w:val="FF0000"/>
        </w:rPr>
      </w:pPr>
      <w:r w:rsidRPr="00B31357">
        <w:rPr>
          <w:rFonts w:ascii="Arial" w:hAnsi="Arial" w:cs="Arial"/>
          <w:i/>
          <w:color w:val="FF0000"/>
        </w:rPr>
        <w:t>**</w:t>
      </w:r>
      <w:r w:rsidR="000D2335" w:rsidRPr="00B31357">
        <w:rPr>
          <w:rFonts w:ascii="Arial" w:hAnsi="Arial" w:cs="Arial"/>
          <w:i/>
          <w:color w:val="FF0000"/>
        </w:rPr>
        <w:t>W sytuacjach wątpliwych</w:t>
      </w:r>
      <w:r w:rsidR="00776F44" w:rsidRPr="00B31357">
        <w:rPr>
          <w:rFonts w:ascii="Arial" w:hAnsi="Arial" w:cs="Arial"/>
          <w:i/>
          <w:color w:val="FF0000"/>
        </w:rPr>
        <w:t xml:space="preserve">, </w:t>
      </w:r>
      <w:r w:rsidR="000D2335" w:rsidRPr="00B31357">
        <w:rPr>
          <w:rFonts w:ascii="Arial" w:hAnsi="Arial" w:cs="Arial"/>
          <w:i/>
          <w:color w:val="FF0000"/>
        </w:rPr>
        <w:t xml:space="preserve">nauczyciel </w:t>
      </w:r>
      <w:r w:rsidR="000D2335" w:rsidRPr="003504BA">
        <w:rPr>
          <w:rFonts w:ascii="Arial" w:hAnsi="Arial" w:cs="Arial"/>
          <w:b/>
          <w:i/>
          <w:color w:val="FF0000"/>
          <w:u w:val="single"/>
        </w:rPr>
        <w:t>ma prawo</w:t>
      </w:r>
      <w:r w:rsidR="000D2335" w:rsidRPr="00B31357">
        <w:rPr>
          <w:rFonts w:ascii="Arial" w:hAnsi="Arial" w:cs="Arial"/>
          <w:i/>
          <w:color w:val="FF0000"/>
        </w:rPr>
        <w:t xml:space="preserve"> do przeprowadzonego egzaminu ustnego, który odbywa się zdalnie (np. skype, messenger, zoom),</w:t>
      </w:r>
      <w:r w:rsidR="00776F44" w:rsidRPr="00B31357">
        <w:rPr>
          <w:rFonts w:ascii="Arial" w:hAnsi="Arial" w:cs="Arial"/>
          <w:i/>
          <w:color w:val="FF0000"/>
        </w:rPr>
        <w:br/>
      </w:r>
      <w:r w:rsidR="000D2335" w:rsidRPr="00B31357">
        <w:rPr>
          <w:rFonts w:ascii="Arial" w:hAnsi="Arial" w:cs="Arial"/>
          <w:i/>
          <w:color w:val="FF0000"/>
        </w:rPr>
        <w:t xml:space="preserve"> w przypadku braku dostępu do narzędzi internetowych  - podczas rozmowy telefonicznej, w sytuacjach wykluczających sprawdzenie umiejętności drogą zdalną </w:t>
      </w:r>
      <w:r w:rsidR="00A1768E">
        <w:rPr>
          <w:rFonts w:ascii="Arial" w:hAnsi="Arial" w:cs="Arial"/>
          <w:i/>
          <w:color w:val="FF0000"/>
        </w:rPr>
        <w:br/>
      </w:r>
      <w:r w:rsidR="000D2335" w:rsidRPr="00B31357">
        <w:rPr>
          <w:rFonts w:ascii="Arial" w:hAnsi="Arial" w:cs="Arial"/>
          <w:i/>
          <w:color w:val="FF0000"/>
        </w:rPr>
        <w:t>i telefoniczną , po konsultacji z Dyrekcją w Centrum Kształcenia</w:t>
      </w:r>
      <w:r w:rsidR="0042742F">
        <w:rPr>
          <w:rFonts w:ascii="Arial" w:hAnsi="Arial" w:cs="Arial"/>
          <w:i/>
          <w:color w:val="FF0000"/>
        </w:rPr>
        <w:t xml:space="preserve"> w wyznaczonym terminie w placówce.</w:t>
      </w:r>
    </w:p>
    <w:p w:rsidR="00EA44ED" w:rsidRDefault="00EA44ED" w:rsidP="00B31357">
      <w:pPr>
        <w:spacing w:line="276" w:lineRule="auto"/>
        <w:ind w:left="708"/>
        <w:jc w:val="both"/>
        <w:rPr>
          <w:rFonts w:ascii="Arial" w:hAnsi="Arial" w:cs="Arial"/>
          <w:b/>
          <w:color w:val="FF0000"/>
        </w:rPr>
      </w:pPr>
    </w:p>
    <w:p w:rsidR="00A96683" w:rsidRDefault="00A96683" w:rsidP="00B31357">
      <w:pPr>
        <w:spacing w:line="276" w:lineRule="auto"/>
        <w:ind w:left="708"/>
        <w:jc w:val="both"/>
        <w:rPr>
          <w:rFonts w:ascii="Arial" w:hAnsi="Arial" w:cs="Arial"/>
          <w:b/>
          <w:color w:val="FF0000"/>
        </w:rPr>
      </w:pPr>
    </w:p>
    <w:p w:rsidR="00103301" w:rsidRPr="00B31357" w:rsidRDefault="00103301" w:rsidP="00B31357">
      <w:pPr>
        <w:spacing w:line="276" w:lineRule="auto"/>
        <w:jc w:val="center"/>
        <w:rPr>
          <w:rFonts w:ascii="Arial" w:hAnsi="Arial" w:cs="Arial"/>
          <w:b/>
          <w:u w:val="single"/>
        </w:rPr>
      </w:pPr>
      <w:r w:rsidRPr="00B31357">
        <w:rPr>
          <w:rFonts w:ascii="Arial" w:hAnsi="Arial" w:cs="Arial"/>
          <w:b/>
          <w:u w:val="single"/>
        </w:rPr>
        <w:t>II.  Zasady oceniania, klasyfikowania i promowania</w:t>
      </w:r>
    </w:p>
    <w:p w:rsidR="00103301" w:rsidRPr="00B31357" w:rsidRDefault="00103301" w:rsidP="00B31357">
      <w:pPr>
        <w:spacing w:line="276" w:lineRule="auto"/>
        <w:jc w:val="center"/>
        <w:rPr>
          <w:rFonts w:ascii="Arial" w:hAnsi="Arial" w:cs="Arial"/>
          <w:b/>
        </w:rPr>
      </w:pPr>
      <w:r w:rsidRPr="00B31357">
        <w:rPr>
          <w:rFonts w:ascii="Arial" w:hAnsi="Arial" w:cs="Arial"/>
          <w:b/>
          <w:u w:val="single"/>
        </w:rPr>
        <w:t>w klasach zaocznych</w:t>
      </w:r>
      <w:r w:rsidRPr="00B31357">
        <w:rPr>
          <w:rFonts w:ascii="Arial" w:hAnsi="Arial" w:cs="Arial"/>
          <w:b/>
        </w:rPr>
        <w:t xml:space="preserve"> :</w:t>
      </w:r>
    </w:p>
    <w:p w:rsidR="00103301" w:rsidRPr="00B31357" w:rsidRDefault="00103301" w:rsidP="00B31357">
      <w:pPr>
        <w:spacing w:line="276" w:lineRule="auto"/>
        <w:jc w:val="both"/>
        <w:rPr>
          <w:rFonts w:ascii="Arial" w:hAnsi="Arial" w:cs="Arial"/>
          <w:b/>
        </w:rPr>
      </w:pPr>
    </w:p>
    <w:p w:rsidR="00776F44" w:rsidRPr="00B31357" w:rsidRDefault="00103301" w:rsidP="00B31357">
      <w:pPr>
        <w:pStyle w:val="Akapitzlist"/>
        <w:numPr>
          <w:ilvl w:val="0"/>
          <w:numId w:val="9"/>
        </w:numPr>
        <w:spacing w:line="276" w:lineRule="auto"/>
        <w:jc w:val="both"/>
        <w:rPr>
          <w:rFonts w:ascii="Arial" w:hAnsi="Arial" w:cs="Arial"/>
          <w:color w:val="FF0000"/>
        </w:rPr>
      </w:pPr>
      <w:r w:rsidRPr="00B31357">
        <w:rPr>
          <w:rFonts w:ascii="Arial" w:hAnsi="Arial" w:cs="Arial"/>
        </w:rPr>
        <w:t xml:space="preserve">Podstawą oceniania i klasyfikowania słuchacza w szkole dla dorosłych prowadzonej w formie zaocznej są egzaminy semestralne przeprowadzane </w:t>
      </w:r>
      <w:r w:rsidRPr="00B31357">
        <w:rPr>
          <w:rFonts w:ascii="Arial" w:hAnsi="Arial" w:cs="Arial"/>
        </w:rPr>
        <w:br/>
        <w:t xml:space="preserve">z poszczególnych zajęć edukacyjnych określonych w szkolnym planie nauczania </w:t>
      </w:r>
      <w:r w:rsidR="00234736" w:rsidRPr="00B31357">
        <w:rPr>
          <w:rFonts w:ascii="Arial" w:hAnsi="Arial" w:cs="Arial"/>
        </w:rPr>
        <w:t xml:space="preserve"> </w:t>
      </w:r>
      <w:r w:rsidR="00234736" w:rsidRPr="00B31357">
        <w:rPr>
          <w:rFonts w:ascii="Arial" w:hAnsi="Arial" w:cs="Arial"/>
          <w:color w:val="FF0000"/>
        </w:rPr>
        <w:t xml:space="preserve">lub w szczególnych przypadkach </w:t>
      </w:r>
      <w:r w:rsidR="0042742F">
        <w:rPr>
          <w:rFonts w:ascii="Arial" w:hAnsi="Arial" w:cs="Arial"/>
          <w:color w:val="FF0000"/>
        </w:rPr>
        <w:t xml:space="preserve">np. stanu zagrożenia epidemicznego - </w:t>
      </w:r>
      <w:r w:rsidRPr="00B31357">
        <w:rPr>
          <w:rFonts w:ascii="Arial" w:hAnsi="Arial" w:cs="Arial"/>
          <w:color w:val="FF0000"/>
        </w:rPr>
        <w:t xml:space="preserve"> </w:t>
      </w:r>
      <w:r w:rsidRPr="00B31357">
        <w:rPr>
          <w:rFonts w:ascii="Arial" w:hAnsi="Arial" w:cs="Arial"/>
          <w:b/>
          <w:color w:val="FF0000"/>
        </w:rPr>
        <w:t>egzaminu przeprowadzonego zdalnie.</w:t>
      </w:r>
    </w:p>
    <w:p w:rsidR="00776F44" w:rsidRPr="00B31357" w:rsidRDefault="00776F44" w:rsidP="00B31357">
      <w:pPr>
        <w:pStyle w:val="Akapitzlist"/>
        <w:numPr>
          <w:ilvl w:val="0"/>
          <w:numId w:val="9"/>
        </w:numPr>
        <w:spacing w:line="276" w:lineRule="auto"/>
        <w:jc w:val="both"/>
        <w:rPr>
          <w:rFonts w:ascii="Arial" w:hAnsi="Arial" w:cs="Arial"/>
          <w:color w:val="FF0000"/>
        </w:rPr>
      </w:pPr>
      <w:r w:rsidRPr="00B31357">
        <w:rPr>
          <w:rFonts w:ascii="Arial" w:hAnsi="Arial" w:cs="Arial"/>
        </w:rPr>
        <w:t>Kryteria oceniania prac pisemnych w oddziałach zaocznych są zależne od procentu zdobytych punktów w stosunku do punktów możliwych do uzyskania</w:t>
      </w:r>
      <w:r w:rsidRPr="00B31357">
        <w:rPr>
          <w:rFonts w:ascii="Arial" w:hAnsi="Arial" w:cs="Arial"/>
          <w:b/>
        </w:rPr>
        <w:t xml:space="preserve">: </w:t>
      </w:r>
    </w:p>
    <w:p w:rsidR="00776F44" w:rsidRPr="00B31357" w:rsidRDefault="00776F44" w:rsidP="00B31357">
      <w:pPr>
        <w:spacing w:line="276" w:lineRule="auto"/>
        <w:ind w:left="644"/>
        <w:jc w:val="both"/>
        <w:rPr>
          <w:rFonts w:ascii="Arial" w:hAnsi="Arial" w:cs="Arial"/>
        </w:rPr>
      </w:pPr>
      <w:r w:rsidRPr="00B31357">
        <w:rPr>
          <w:rFonts w:ascii="Arial" w:hAnsi="Arial" w:cs="Arial"/>
        </w:rPr>
        <w:t>0% - 40% niedostateczny</w:t>
      </w:r>
    </w:p>
    <w:p w:rsidR="00776F44" w:rsidRPr="00B31357" w:rsidRDefault="00776F44" w:rsidP="00B31357">
      <w:pPr>
        <w:spacing w:line="276" w:lineRule="auto"/>
        <w:ind w:left="644"/>
        <w:jc w:val="both"/>
        <w:rPr>
          <w:rFonts w:ascii="Arial" w:hAnsi="Arial" w:cs="Arial"/>
        </w:rPr>
      </w:pPr>
      <w:r w:rsidRPr="00B31357">
        <w:rPr>
          <w:rFonts w:ascii="Arial" w:hAnsi="Arial" w:cs="Arial"/>
        </w:rPr>
        <w:lastRenderedPageBreak/>
        <w:t>41% - 54,9% dopuszczający</w:t>
      </w:r>
    </w:p>
    <w:p w:rsidR="00776F44" w:rsidRPr="00B31357" w:rsidRDefault="00776F44" w:rsidP="00B31357">
      <w:pPr>
        <w:spacing w:line="276" w:lineRule="auto"/>
        <w:ind w:left="644"/>
        <w:jc w:val="both"/>
        <w:rPr>
          <w:rFonts w:ascii="Arial" w:hAnsi="Arial" w:cs="Arial"/>
        </w:rPr>
      </w:pPr>
      <w:r w:rsidRPr="00B31357">
        <w:rPr>
          <w:rFonts w:ascii="Arial" w:hAnsi="Arial" w:cs="Arial"/>
        </w:rPr>
        <w:t xml:space="preserve">55% - 74,9% dostateczny </w:t>
      </w:r>
    </w:p>
    <w:p w:rsidR="00776F44" w:rsidRPr="00B31357" w:rsidRDefault="00776F44" w:rsidP="00B31357">
      <w:pPr>
        <w:spacing w:line="276" w:lineRule="auto"/>
        <w:ind w:left="644"/>
        <w:jc w:val="both"/>
        <w:rPr>
          <w:rFonts w:ascii="Arial" w:hAnsi="Arial" w:cs="Arial"/>
        </w:rPr>
      </w:pPr>
      <w:r w:rsidRPr="00B31357">
        <w:rPr>
          <w:rFonts w:ascii="Arial" w:hAnsi="Arial" w:cs="Arial"/>
        </w:rPr>
        <w:t>75% - 89,9% dobry</w:t>
      </w:r>
    </w:p>
    <w:p w:rsidR="00776F44" w:rsidRPr="00B31357" w:rsidRDefault="00776F44" w:rsidP="00B31357">
      <w:pPr>
        <w:spacing w:line="276" w:lineRule="auto"/>
        <w:ind w:left="644"/>
        <w:jc w:val="both"/>
        <w:rPr>
          <w:rFonts w:ascii="Arial" w:hAnsi="Arial" w:cs="Arial"/>
        </w:rPr>
      </w:pPr>
      <w:r w:rsidRPr="00B31357">
        <w:rPr>
          <w:rFonts w:ascii="Arial" w:hAnsi="Arial" w:cs="Arial"/>
        </w:rPr>
        <w:t xml:space="preserve">90% - 100% bardzo dobry </w:t>
      </w:r>
    </w:p>
    <w:p w:rsidR="00776F44" w:rsidRPr="00B31357" w:rsidRDefault="00776F44" w:rsidP="00B31357">
      <w:pPr>
        <w:spacing w:line="276" w:lineRule="auto"/>
        <w:ind w:left="644"/>
        <w:jc w:val="both"/>
        <w:rPr>
          <w:rFonts w:ascii="Arial" w:hAnsi="Arial" w:cs="Arial"/>
        </w:rPr>
      </w:pPr>
      <w:r w:rsidRPr="00B31357">
        <w:rPr>
          <w:rFonts w:ascii="Arial" w:hAnsi="Arial" w:cs="Arial"/>
        </w:rPr>
        <w:t xml:space="preserve">celujący -  tak jak na bardzo dobrą oraz wysoki stopień opanowania wiedzy </w:t>
      </w:r>
      <w:r w:rsidRPr="00B31357">
        <w:rPr>
          <w:rFonts w:ascii="Arial" w:hAnsi="Arial" w:cs="Arial"/>
        </w:rPr>
        <w:br/>
        <w:t>i umiejętności oraz rozwiązania nietypowe przy realizacji zadań.</w:t>
      </w:r>
    </w:p>
    <w:p w:rsidR="00776F44" w:rsidRPr="00B31357" w:rsidRDefault="00776F44" w:rsidP="00B31357">
      <w:pPr>
        <w:pStyle w:val="Akapitzlist"/>
        <w:numPr>
          <w:ilvl w:val="0"/>
          <w:numId w:val="9"/>
        </w:numPr>
        <w:spacing w:line="276" w:lineRule="auto"/>
        <w:jc w:val="both"/>
        <w:rPr>
          <w:rFonts w:ascii="Arial" w:hAnsi="Arial" w:cs="Arial"/>
          <w:color w:val="FF0000"/>
        </w:rPr>
      </w:pPr>
      <w:r w:rsidRPr="00B31357">
        <w:rPr>
          <w:rFonts w:ascii="Arial" w:hAnsi="Arial" w:cs="Arial"/>
          <w:color w:val="FF0000"/>
        </w:rPr>
        <w:t xml:space="preserve">Kryteria oceniania </w:t>
      </w:r>
      <w:r w:rsidRPr="00B31357">
        <w:rPr>
          <w:rFonts w:ascii="Arial" w:hAnsi="Arial" w:cs="Arial"/>
          <w:b/>
          <w:color w:val="FF0000"/>
        </w:rPr>
        <w:t>prac pisemnych wysyłanych zdalnie</w:t>
      </w:r>
      <w:r w:rsidRPr="00B31357">
        <w:rPr>
          <w:rFonts w:ascii="Arial" w:hAnsi="Arial" w:cs="Arial"/>
          <w:color w:val="FF0000"/>
        </w:rPr>
        <w:t xml:space="preserve"> </w:t>
      </w:r>
      <w:r w:rsidR="0042742F">
        <w:rPr>
          <w:rFonts w:ascii="Arial" w:hAnsi="Arial" w:cs="Arial"/>
          <w:color w:val="FF0000"/>
        </w:rPr>
        <w:t xml:space="preserve"> </w:t>
      </w:r>
      <w:r w:rsidR="0042742F" w:rsidRPr="0042742F">
        <w:rPr>
          <w:rFonts w:ascii="Arial" w:hAnsi="Arial" w:cs="Arial"/>
          <w:b/>
          <w:color w:val="FF0000"/>
        </w:rPr>
        <w:t>oraz pisemnego egzaminu z języka polskiego przeprowadzonego zdalnie</w:t>
      </w:r>
      <w:r w:rsidR="0042742F">
        <w:rPr>
          <w:rFonts w:ascii="Arial" w:hAnsi="Arial" w:cs="Arial"/>
          <w:color w:val="FF0000"/>
        </w:rPr>
        <w:t xml:space="preserve"> </w:t>
      </w:r>
      <w:r w:rsidRPr="00B31357">
        <w:rPr>
          <w:rFonts w:ascii="Arial" w:hAnsi="Arial" w:cs="Arial"/>
          <w:color w:val="FF0000"/>
        </w:rPr>
        <w:t>w oddziałach zaocznych są zależne od procentu zdobytych punktów w stosunku do punktów możliwych do uzyskania</w:t>
      </w:r>
      <w:r w:rsidRPr="00B31357">
        <w:rPr>
          <w:rFonts w:ascii="Arial" w:hAnsi="Arial" w:cs="Arial"/>
          <w:b/>
          <w:color w:val="FF0000"/>
        </w:rPr>
        <w:t xml:space="preserve">: </w:t>
      </w:r>
    </w:p>
    <w:p w:rsidR="00776F44" w:rsidRPr="00B31357" w:rsidRDefault="00776F44" w:rsidP="00B31357">
      <w:pPr>
        <w:spacing w:line="276" w:lineRule="auto"/>
        <w:ind w:left="644"/>
        <w:jc w:val="both"/>
        <w:rPr>
          <w:rFonts w:ascii="Arial" w:hAnsi="Arial" w:cs="Arial"/>
          <w:color w:val="FF0000"/>
        </w:rPr>
      </w:pPr>
      <w:r w:rsidRPr="00B31357">
        <w:rPr>
          <w:rFonts w:ascii="Arial" w:hAnsi="Arial" w:cs="Arial"/>
          <w:color w:val="FF0000"/>
        </w:rPr>
        <w:t>0% - 49% niedostateczny</w:t>
      </w:r>
    </w:p>
    <w:p w:rsidR="00776F44" w:rsidRPr="00B31357" w:rsidRDefault="00776F44" w:rsidP="00B31357">
      <w:pPr>
        <w:spacing w:line="276" w:lineRule="auto"/>
        <w:ind w:left="644"/>
        <w:jc w:val="both"/>
        <w:rPr>
          <w:rFonts w:ascii="Arial" w:hAnsi="Arial" w:cs="Arial"/>
          <w:color w:val="FF0000"/>
        </w:rPr>
      </w:pPr>
      <w:r w:rsidRPr="00B31357">
        <w:rPr>
          <w:rFonts w:ascii="Arial" w:hAnsi="Arial" w:cs="Arial"/>
          <w:color w:val="FF0000"/>
        </w:rPr>
        <w:t>50% - 65% dopuszczający</w:t>
      </w:r>
    </w:p>
    <w:p w:rsidR="00776F44" w:rsidRPr="00B31357" w:rsidRDefault="00776F44" w:rsidP="00B31357">
      <w:pPr>
        <w:spacing w:line="276" w:lineRule="auto"/>
        <w:ind w:left="644"/>
        <w:jc w:val="both"/>
        <w:rPr>
          <w:rFonts w:ascii="Arial" w:hAnsi="Arial" w:cs="Arial"/>
          <w:color w:val="FF0000"/>
        </w:rPr>
      </w:pPr>
      <w:r w:rsidRPr="00B31357">
        <w:rPr>
          <w:rFonts w:ascii="Arial" w:hAnsi="Arial" w:cs="Arial"/>
          <w:color w:val="FF0000"/>
        </w:rPr>
        <w:t xml:space="preserve">66% - 79% dostateczny </w:t>
      </w:r>
    </w:p>
    <w:p w:rsidR="00776F44" w:rsidRPr="00B31357" w:rsidRDefault="00776F44" w:rsidP="00B31357">
      <w:pPr>
        <w:spacing w:line="276" w:lineRule="auto"/>
        <w:ind w:left="644"/>
        <w:jc w:val="both"/>
        <w:rPr>
          <w:rFonts w:ascii="Arial" w:hAnsi="Arial" w:cs="Arial"/>
          <w:color w:val="FF0000"/>
        </w:rPr>
      </w:pPr>
      <w:r w:rsidRPr="00B31357">
        <w:rPr>
          <w:rFonts w:ascii="Arial" w:hAnsi="Arial" w:cs="Arial"/>
          <w:color w:val="FF0000"/>
        </w:rPr>
        <w:t>80% - 90% dobry</w:t>
      </w:r>
    </w:p>
    <w:p w:rsidR="00776F44" w:rsidRPr="00B31357" w:rsidRDefault="00776F44" w:rsidP="00B31357">
      <w:pPr>
        <w:spacing w:line="276" w:lineRule="auto"/>
        <w:ind w:left="644"/>
        <w:jc w:val="both"/>
        <w:rPr>
          <w:rFonts w:ascii="Arial" w:hAnsi="Arial" w:cs="Arial"/>
          <w:color w:val="FF0000"/>
        </w:rPr>
      </w:pPr>
      <w:r w:rsidRPr="00B31357">
        <w:rPr>
          <w:rFonts w:ascii="Arial" w:hAnsi="Arial" w:cs="Arial"/>
          <w:color w:val="FF0000"/>
        </w:rPr>
        <w:t xml:space="preserve">91% - 100% bardzo dobry </w:t>
      </w:r>
    </w:p>
    <w:p w:rsidR="00776F44" w:rsidRPr="00B31357" w:rsidRDefault="00776F44" w:rsidP="00B31357">
      <w:pPr>
        <w:spacing w:line="276" w:lineRule="auto"/>
        <w:ind w:left="644"/>
        <w:jc w:val="both"/>
        <w:rPr>
          <w:rFonts w:ascii="Arial" w:hAnsi="Arial" w:cs="Arial"/>
          <w:color w:val="FF0000"/>
        </w:rPr>
      </w:pPr>
      <w:r w:rsidRPr="00B31357">
        <w:rPr>
          <w:rFonts w:ascii="Arial" w:hAnsi="Arial" w:cs="Arial"/>
          <w:color w:val="FF0000"/>
        </w:rPr>
        <w:t xml:space="preserve">celujący  - tak jak na ocenę bardzo dobrą oraz wysoki stopień opanowania wiedzy i umiejętności oraz rozwiązania nietypowe przy realizacji zadań </w:t>
      </w:r>
    </w:p>
    <w:p w:rsidR="00776F44" w:rsidRPr="00B31357" w:rsidRDefault="00776F44" w:rsidP="00B31357">
      <w:pPr>
        <w:pStyle w:val="Akapitzlist"/>
        <w:numPr>
          <w:ilvl w:val="0"/>
          <w:numId w:val="9"/>
        </w:numPr>
        <w:spacing w:line="276" w:lineRule="auto"/>
        <w:jc w:val="both"/>
        <w:rPr>
          <w:rFonts w:ascii="Arial" w:hAnsi="Arial" w:cs="Arial"/>
          <w:b/>
        </w:rPr>
      </w:pPr>
      <w:r w:rsidRPr="00B31357">
        <w:rPr>
          <w:rFonts w:ascii="Arial" w:hAnsi="Arial" w:cs="Arial"/>
          <w:b/>
        </w:rPr>
        <w:t>Ocena łączna z egzaminu pisemnego i ustnego liczona jest jako średnia ważona: egzamin pisemny – waga 1, egzamin ustny – waga 2.</w:t>
      </w:r>
    </w:p>
    <w:p w:rsidR="00776F44" w:rsidRPr="00B31357" w:rsidRDefault="00776F44" w:rsidP="00B31357">
      <w:pPr>
        <w:spacing w:line="276" w:lineRule="auto"/>
        <w:jc w:val="both"/>
        <w:rPr>
          <w:rFonts w:ascii="Arial" w:hAnsi="Arial" w:cs="Arial"/>
        </w:rPr>
      </w:pPr>
      <w:r w:rsidRPr="00B31357">
        <w:rPr>
          <w:rFonts w:ascii="Arial" w:hAnsi="Arial" w:cs="Arial"/>
        </w:rPr>
        <w:t>Obliczoną średnią ważoną  zaokrąglamy do pierwszego miejsca po przecinku</w:t>
      </w:r>
      <w:r w:rsidRPr="00B31357">
        <w:rPr>
          <w:rFonts w:ascii="Arial" w:hAnsi="Arial" w:cs="Arial"/>
        </w:rPr>
        <w:br/>
        <w:t>i przeliczamy na oceny</w:t>
      </w:r>
      <w:r w:rsidRPr="00B31357">
        <w:rPr>
          <w:rFonts w:ascii="Arial" w:hAnsi="Arial" w:cs="Arial"/>
          <w:b/>
        </w:rPr>
        <w:t xml:space="preserve"> </w:t>
      </w:r>
      <w:r w:rsidRPr="00B31357">
        <w:rPr>
          <w:rFonts w:ascii="Arial" w:hAnsi="Arial" w:cs="Arial"/>
        </w:rPr>
        <w:t xml:space="preserve">: </w:t>
      </w:r>
    </w:p>
    <w:p w:rsidR="00776F44" w:rsidRPr="00B31357" w:rsidRDefault="00776F44" w:rsidP="00B31357">
      <w:pPr>
        <w:spacing w:line="276" w:lineRule="auto"/>
        <w:jc w:val="both"/>
        <w:rPr>
          <w:rFonts w:ascii="Arial" w:hAnsi="Arial" w:cs="Arial"/>
          <w:color w:val="FF0000"/>
        </w:rPr>
      </w:pPr>
      <w:r w:rsidRPr="00B31357">
        <w:rPr>
          <w:rFonts w:ascii="Arial" w:hAnsi="Arial" w:cs="Arial"/>
        </w:rPr>
        <w:t>niedostateczną : do 1,5</w:t>
      </w:r>
    </w:p>
    <w:p w:rsidR="00776F44" w:rsidRPr="00B31357" w:rsidRDefault="00776F44" w:rsidP="00B31357">
      <w:pPr>
        <w:spacing w:line="276" w:lineRule="auto"/>
        <w:jc w:val="both"/>
        <w:rPr>
          <w:rFonts w:ascii="Arial" w:hAnsi="Arial" w:cs="Arial"/>
        </w:rPr>
      </w:pPr>
      <w:r w:rsidRPr="00B31357">
        <w:rPr>
          <w:rFonts w:ascii="Arial" w:hAnsi="Arial" w:cs="Arial"/>
        </w:rPr>
        <w:t>dopuszczającą: 1,6 – 2,5</w:t>
      </w:r>
    </w:p>
    <w:p w:rsidR="00776F44" w:rsidRPr="00B31357" w:rsidRDefault="00776F44" w:rsidP="00B31357">
      <w:pPr>
        <w:spacing w:line="276" w:lineRule="auto"/>
        <w:jc w:val="both"/>
        <w:rPr>
          <w:rFonts w:ascii="Arial" w:hAnsi="Arial" w:cs="Arial"/>
        </w:rPr>
      </w:pPr>
      <w:r w:rsidRPr="00B31357">
        <w:rPr>
          <w:rFonts w:ascii="Arial" w:hAnsi="Arial" w:cs="Arial"/>
        </w:rPr>
        <w:t>dostateczną : 2,6 – 3,5</w:t>
      </w:r>
    </w:p>
    <w:p w:rsidR="00776F44" w:rsidRPr="00B31357" w:rsidRDefault="00776F44" w:rsidP="00B31357">
      <w:pPr>
        <w:spacing w:line="276" w:lineRule="auto"/>
        <w:jc w:val="both"/>
        <w:rPr>
          <w:rFonts w:ascii="Arial" w:hAnsi="Arial" w:cs="Arial"/>
        </w:rPr>
      </w:pPr>
      <w:r w:rsidRPr="00B31357">
        <w:rPr>
          <w:rFonts w:ascii="Arial" w:hAnsi="Arial" w:cs="Arial"/>
        </w:rPr>
        <w:t>dobrą:  3,6 – 4,5</w:t>
      </w:r>
    </w:p>
    <w:p w:rsidR="00776F44" w:rsidRPr="00B31357" w:rsidRDefault="00776F44" w:rsidP="00B31357">
      <w:pPr>
        <w:spacing w:line="276" w:lineRule="auto"/>
        <w:jc w:val="both"/>
        <w:rPr>
          <w:rFonts w:ascii="Arial" w:hAnsi="Arial" w:cs="Arial"/>
        </w:rPr>
      </w:pPr>
      <w:r w:rsidRPr="00B31357">
        <w:rPr>
          <w:rFonts w:ascii="Arial" w:hAnsi="Arial" w:cs="Arial"/>
        </w:rPr>
        <w:t>bardzo dobrą: 4,6 – 5,5</w:t>
      </w:r>
    </w:p>
    <w:p w:rsidR="00776F44" w:rsidRPr="00B31357" w:rsidRDefault="00776F44" w:rsidP="00B31357">
      <w:pPr>
        <w:spacing w:line="276" w:lineRule="auto"/>
        <w:jc w:val="both"/>
        <w:rPr>
          <w:rFonts w:ascii="Arial" w:hAnsi="Arial" w:cs="Arial"/>
          <w:b/>
        </w:rPr>
      </w:pPr>
      <w:r w:rsidRPr="00B31357">
        <w:rPr>
          <w:rFonts w:ascii="Arial" w:hAnsi="Arial" w:cs="Arial"/>
        </w:rPr>
        <w:t>celujący : 5,6 - 6</w:t>
      </w:r>
    </w:p>
    <w:p w:rsidR="00776F44" w:rsidRPr="00B31357" w:rsidRDefault="00776F44"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O sposobie ustalania semestralnej  przy pomocy średniej ważonej, nauczyciel informuje słuchaczy na pierwszych zajęciach.</w:t>
      </w:r>
    </w:p>
    <w:p w:rsidR="00215299" w:rsidRPr="00B31357" w:rsidRDefault="00215299" w:rsidP="00B31357">
      <w:pPr>
        <w:pStyle w:val="NormalnyWeb"/>
        <w:spacing w:before="90" w:beforeAutospacing="0" w:after="0" w:afterAutospacing="0" w:line="276" w:lineRule="auto"/>
        <w:jc w:val="both"/>
        <w:rPr>
          <w:rFonts w:ascii="Arial" w:hAnsi="Arial" w:cs="Arial"/>
          <w:color w:val="auto"/>
        </w:rPr>
      </w:pPr>
    </w:p>
    <w:p w:rsidR="00215299" w:rsidRPr="00B31357" w:rsidRDefault="00215299" w:rsidP="00B31357">
      <w:pPr>
        <w:autoSpaceDE w:val="0"/>
        <w:autoSpaceDN w:val="0"/>
        <w:adjustRightInd w:val="0"/>
        <w:spacing w:line="276" w:lineRule="auto"/>
        <w:jc w:val="both"/>
        <w:rPr>
          <w:rFonts w:ascii="Arial" w:eastAsiaTheme="minorHAnsi" w:hAnsi="Arial" w:cs="Arial"/>
          <w:lang w:eastAsia="en-US"/>
        </w:rPr>
      </w:pPr>
      <w:r w:rsidRPr="00B31357">
        <w:rPr>
          <w:rFonts w:ascii="Arial" w:eastAsiaTheme="minorHAnsi" w:hAnsi="Arial" w:cs="Arial"/>
          <w:lang w:eastAsia="en-US"/>
        </w:rPr>
        <w:t>Egzamin semestralny w formie pisemnej przeprowadza się na podstawie zadań przygotowanych przez nauczyciela prowadzącego dane zajęcia edukacyjne. 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w:t>
      </w:r>
    </w:p>
    <w:p w:rsidR="00215299" w:rsidRPr="00B31357" w:rsidRDefault="00215299" w:rsidP="00B31357">
      <w:pPr>
        <w:pStyle w:val="NormalnyWeb"/>
        <w:spacing w:before="90" w:beforeAutospacing="0" w:after="0" w:afterAutospacing="0" w:line="276" w:lineRule="auto"/>
        <w:jc w:val="both"/>
        <w:rPr>
          <w:rFonts w:ascii="Arial" w:hAnsi="Arial" w:cs="Arial"/>
          <w:color w:val="auto"/>
        </w:rPr>
      </w:pPr>
    </w:p>
    <w:p w:rsidR="00776F44" w:rsidRDefault="00776F44" w:rsidP="003504BA">
      <w:pPr>
        <w:pStyle w:val="Akapitzlist"/>
        <w:numPr>
          <w:ilvl w:val="0"/>
          <w:numId w:val="9"/>
        </w:numPr>
        <w:spacing w:line="276" w:lineRule="auto"/>
        <w:jc w:val="both"/>
        <w:rPr>
          <w:rFonts w:ascii="Arial" w:hAnsi="Arial" w:cs="Arial"/>
          <w:color w:val="FF0000"/>
          <w:u w:val="single"/>
        </w:rPr>
      </w:pPr>
      <w:r w:rsidRPr="00B31357">
        <w:rPr>
          <w:rFonts w:ascii="Arial" w:hAnsi="Arial" w:cs="Arial"/>
          <w:color w:val="FF0000"/>
        </w:rPr>
        <w:t xml:space="preserve">W szczególnych  przypadkach (np. </w:t>
      </w:r>
      <w:r w:rsidR="00483583">
        <w:rPr>
          <w:rFonts w:ascii="Arial" w:hAnsi="Arial" w:cs="Arial"/>
          <w:color w:val="FF0000"/>
        </w:rPr>
        <w:t xml:space="preserve"> stan </w:t>
      </w:r>
      <w:r w:rsidRPr="00B31357">
        <w:rPr>
          <w:rFonts w:ascii="Arial" w:hAnsi="Arial" w:cs="Arial"/>
          <w:color w:val="FF0000"/>
        </w:rPr>
        <w:t>zagrożeni</w:t>
      </w:r>
      <w:r w:rsidR="00483583">
        <w:rPr>
          <w:rFonts w:ascii="Arial" w:hAnsi="Arial" w:cs="Arial"/>
          <w:color w:val="FF0000"/>
        </w:rPr>
        <w:t>a</w:t>
      </w:r>
      <w:r w:rsidRPr="00B31357">
        <w:rPr>
          <w:rFonts w:ascii="Arial" w:hAnsi="Arial" w:cs="Arial"/>
          <w:color w:val="FF0000"/>
        </w:rPr>
        <w:t xml:space="preserve"> epidemiczne</w:t>
      </w:r>
      <w:r w:rsidR="00483583">
        <w:rPr>
          <w:rFonts w:ascii="Arial" w:hAnsi="Arial" w:cs="Arial"/>
          <w:color w:val="FF0000"/>
        </w:rPr>
        <w:t>go</w:t>
      </w:r>
      <w:r w:rsidRPr="00B31357">
        <w:rPr>
          <w:rFonts w:ascii="Arial" w:hAnsi="Arial" w:cs="Arial"/>
          <w:color w:val="FF0000"/>
        </w:rPr>
        <w:t xml:space="preserve">) wprowadza się zmianę w przeprowadzeniu egzaminów semestralnych. Podstawą oceniania i klasyfikowania słuchacza w szkole dla dorosłych prowadzonej w formie zaocznej jest </w:t>
      </w:r>
      <w:r w:rsidRPr="003504BA">
        <w:rPr>
          <w:rFonts w:ascii="Arial" w:hAnsi="Arial" w:cs="Arial"/>
          <w:b/>
          <w:color w:val="FF0000"/>
          <w:u w:val="single"/>
        </w:rPr>
        <w:t>ocena z egzaminu semestralnego pisemnego przeprowadzonego zdalnie</w:t>
      </w:r>
      <w:r w:rsidRPr="003504BA">
        <w:rPr>
          <w:rFonts w:ascii="Arial" w:hAnsi="Arial" w:cs="Arial"/>
          <w:color w:val="FF0000"/>
          <w:u w:val="single"/>
        </w:rPr>
        <w:t>.</w:t>
      </w:r>
    </w:p>
    <w:p w:rsidR="00811384" w:rsidRPr="003504BA" w:rsidRDefault="00811384" w:rsidP="00811384">
      <w:pPr>
        <w:pStyle w:val="Akapitzlist"/>
        <w:spacing w:line="276" w:lineRule="auto"/>
        <w:ind w:left="644"/>
        <w:jc w:val="both"/>
        <w:rPr>
          <w:rFonts w:ascii="Arial" w:hAnsi="Arial" w:cs="Arial"/>
          <w:color w:val="FF0000"/>
          <w:u w:val="single"/>
        </w:rPr>
      </w:pPr>
    </w:p>
    <w:p w:rsidR="00776F44" w:rsidRPr="00B31357" w:rsidRDefault="00776F44" w:rsidP="00B31357">
      <w:pPr>
        <w:spacing w:line="276" w:lineRule="auto"/>
        <w:ind w:left="644"/>
        <w:jc w:val="both"/>
        <w:rPr>
          <w:rFonts w:ascii="Arial" w:hAnsi="Arial" w:cs="Arial"/>
        </w:rPr>
      </w:pPr>
    </w:p>
    <w:p w:rsidR="00215299" w:rsidRPr="00B31357" w:rsidRDefault="00215299" w:rsidP="00B31357">
      <w:pPr>
        <w:pStyle w:val="Akapitzlist"/>
        <w:spacing w:line="276" w:lineRule="auto"/>
        <w:ind w:left="0"/>
        <w:jc w:val="both"/>
        <w:rPr>
          <w:rFonts w:ascii="Arial" w:hAnsi="Arial" w:cs="Arial"/>
          <w:b/>
          <w:color w:val="FF0000"/>
          <w:u w:val="single"/>
        </w:rPr>
      </w:pPr>
      <w:r w:rsidRPr="00B31357">
        <w:rPr>
          <w:rFonts w:ascii="Arial" w:hAnsi="Arial" w:cs="Arial"/>
          <w:b/>
          <w:color w:val="FF0000"/>
          <w:u w:val="single"/>
        </w:rPr>
        <w:t>EGZAMIN PISEMNY PRZEPROWADZONY ZD</w:t>
      </w:r>
      <w:r w:rsidR="004626E3">
        <w:rPr>
          <w:rFonts w:ascii="Arial" w:hAnsi="Arial" w:cs="Arial"/>
          <w:b/>
          <w:color w:val="FF0000"/>
          <w:u w:val="single"/>
        </w:rPr>
        <w:t>A</w:t>
      </w:r>
      <w:r w:rsidRPr="00B31357">
        <w:rPr>
          <w:rFonts w:ascii="Arial" w:hAnsi="Arial" w:cs="Arial"/>
          <w:b/>
          <w:color w:val="FF0000"/>
          <w:u w:val="single"/>
        </w:rPr>
        <w:t>LNIE:</w:t>
      </w:r>
    </w:p>
    <w:p w:rsidR="00215299" w:rsidRPr="00B31357" w:rsidRDefault="00215299" w:rsidP="00B31357">
      <w:pPr>
        <w:pStyle w:val="Akapitzlist"/>
        <w:spacing w:line="276" w:lineRule="auto"/>
        <w:ind w:left="0"/>
        <w:jc w:val="both"/>
        <w:rPr>
          <w:rFonts w:ascii="Arial" w:hAnsi="Arial" w:cs="Arial"/>
          <w:color w:val="FF0000"/>
        </w:rPr>
      </w:pPr>
      <w:r w:rsidRPr="00B31357">
        <w:rPr>
          <w:rFonts w:ascii="Arial" w:hAnsi="Arial" w:cs="Arial"/>
          <w:color w:val="FF0000"/>
        </w:rPr>
        <w:t>a. Słuchacze w dniu egzaminu otrzymują plik doc., są zobowiązani do wysłania drogą e-mailową potwierdzenia otrzymania egzaminu na e-maila nauczyciela prowadzącego.</w:t>
      </w:r>
    </w:p>
    <w:p w:rsidR="00215299" w:rsidRPr="00B31357" w:rsidRDefault="00215299" w:rsidP="00B31357">
      <w:pPr>
        <w:pStyle w:val="Akapitzlist"/>
        <w:spacing w:line="276" w:lineRule="auto"/>
        <w:ind w:left="0"/>
        <w:jc w:val="both"/>
        <w:rPr>
          <w:rFonts w:ascii="Arial" w:hAnsi="Arial" w:cs="Arial"/>
          <w:color w:val="FF0000"/>
        </w:rPr>
      </w:pPr>
      <w:r w:rsidRPr="00B31357">
        <w:rPr>
          <w:rFonts w:ascii="Arial" w:hAnsi="Arial" w:cs="Arial"/>
          <w:color w:val="FF0000"/>
        </w:rPr>
        <w:t xml:space="preserve">b. Na wykonanie egzaminu pisemnego w formie zdalnej </w:t>
      </w:r>
      <w:r w:rsidR="0042742F">
        <w:rPr>
          <w:rFonts w:ascii="Arial" w:hAnsi="Arial" w:cs="Arial"/>
          <w:color w:val="FF0000"/>
        </w:rPr>
        <w:t>s</w:t>
      </w:r>
      <w:r w:rsidRPr="00B31357">
        <w:rPr>
          <w:rFonts w:ascii="Arial" w:hAnsi="Arial" w:cs="Arial"/>
          <w:color w:val="FF0000"/>
        </w:rPr>
        <w:t>łuchacze mają ograniczony czas, w którym wysyłają dr</w:t>
      </w:r>
      <w:r w:rsidR="0042742F">
        <w:rPr>
          <w:rFonts w:ascii="Arial" w:hAnsi="Arial" w:cs="Arial"/>
          <w:color w:val="FF0000"/>
        </w:rPr>
        <w:t xml:space="preserve">ogą e-mailową wypełnioną pracę  </w:t>
      </w:r>
      <w:r w:rsidRPr="00B31357">
        <w:rPr>
          <w:rFonts w:ascii="Arial" w:hAnsi="Arial" w:cs="Arial"/>
          <w:color w:val="FF0000"/>
        </w:rPr>
        <w:t xml:space="preserve">z języka polskiego. Po przeznaczonym czasie na egzamin pisemny w formie zdalnej, prace nie zostaną ocenione, </w:t>
      </w:r>
      <w:r w:rsidR="0042742F">
        <w:rPr>
          <w:rFonts w:ascii="Arial" w:hAnsi="Arial" w:cs="Arial"/>
          <w:color w:val="FF0000"/>
        </w:rPr>
        <w:t>s</w:t>
      </w:r>
      <w:r w:rsidRPr="00B31357">
        <w:rPr>
          <w:rFonts w:ascii="Arial" w:hAnsi="Arial" w:cs="Arial"/>
          <w:color w:val="FF0000"/>
        </w:rPr>
        <w:t>ł</w:t>
      </w:r>
      <w:r w:rsidR="0042742F">
        <w:rPr>
          <w:rFonts w:ascii="Arial" w:hAnsi="Arial" w:cs="Arial"/>
          <w:color w:val="FF0000"/>
        </w:rPr>
        <w:t xml:space="preserve">uchacz otrzyma nieklasyfikację  </w:t>
      </w:r>
      <w:r w:rsidRPr="00B31357">
        <w:rPr>
          <w:rFonts w:ascii="Arial" w:hAnsi="Arial" w:cs="Arial"/>
          <w:color w:val="FF0000"/>
        </w:rPr>
        <w:t>z danego przedmiotu.</w:t>
      </w:r>
    </w:p>
    <w:p w:rsidR="00215299" w:rsidRPr="00B31357" w:rsidRDefault="00215299" w:rsidP="00B31357">
      <w:pPr>
        <w:pStyle w:val="Akapitzlist"/>
        <w:spacing w:line="276" w:lineRule="auto"/>
        <w:ind w:left="644"/>
        <w:jc w:val="both"/>
        <w:rPr>
          <w:rFonts w:ascii="Arial" w:hAnsi="Arial" w:cs="Arial"/>
          <w:i/>
          <w:color w:val="FF0000"/>
        </w:rPr>
      </w:pPr>
    </w:p>
    <w:p w:rsidR="00215299" w:rsidRPr="00B31357" w:rsidRDefault="00215299" w:rsidP="00B31357">
      <w:pPr>
        <w:pStyle w:val="Akapitzlist"/>
        <w:spacing w:line="276" w:lineRule="auto"/>
        <w:ind w:left="0"/>
        <w:jc w:val="both"/>
        <w:rPr>
          <w:rFonts w:ascii="Arial" w:hAnsi="Arial" w:cs="Arial"/>
          <w:i/>
          <w:color w:val="FF0000"/>
        </w:rPr>
      </w:pPr>
      <w:r w:rsidRPr="00B31357">
        <w:rPr>
          <w:rFonts w:ascii="Arial" w:hAnsi="Arial" w:cs="Arial"/>
          <w:i/>
          <w:color w:val="FF0000"/>
        </w:rPr>
        <w:t xml:space="preserve">*W przypadku braku możliwości wykonania egzaminu drogą internetową </w:t>
      </w:r>
      <w:r w:rsidR="0042742F">
        <w:rPr>
          <w:rFonts w:ascii="Arial" w:hAnsi="Arial" w:cs="Arial"/>
          <w:i/>
          <w:color w:val="FF0000"/>
        </w:rPr>
        <w:t>s</w:t>
      </w:r>
      <w:r w:rsidRPr="00B31357">
        <w:rPr>
          <w:rFonts w:ascii="Arial" w:hAnsi="Arial" w:cs="Arial"/>
          <w:i/>
          <w:color w:val="FF0000"/>
        </w:rPr>
        <w:t>łuchacz jest zobowiązany do poinformowania o tym nauczyciela prowadzącego zajęcia przynajmniej 7 dni przed wyznaczonym terminem egzaminu pisemnego przeprowadzonego zdalnie.</w:t>
      </w:r>
      <w:r w:rsidRPr="00B31357">
        <w:rPr>
          <w:rFonts w:ascii="Arial" w:hAnsi="Arial" w:cs="Arial"/>
          <w:bCs/>
          <w:i/>
          <w:color w:val="FF0000"/>
        </w:rPr>
        <w:t xml:space="preserve"> </w:t>
      </w:r>
    </w:p>
    <w:p w:rsidR="00215299" w:rsidRPr="00B31357" w:rsidRDefault="00215299" w:rsidP="00B31357">
      <w:pPr>
        <w:pStyle w:val="Akapitzlist"/>
        <w:spacing w:line="276" w:lineRule="auto"/>
        <w:ind w:left="644"/>
        <w:jc w:val="both"/>
        <w:rPr>
          <w:rFonts w:ascii="Arial" w:hAnsi="Arial" w:cs="Arial"/>
          <w:bCs/>
          <w:i/>
          <w:color w:val="FF0000"/>
        </w:rPr>
      </w:pPr>
    </w:p>
    <w:p w:rsidR="00215299" w:rsidRPr="00B31357" w:rsidRDefault="00215299" w:rsidP="00B31357">
      <w:pPr>
        <w:pStyle w:val="Akapitzlist"/>
        <w:spacing w:line="276" w:lineRule="auto"/>
        <w:ind w:left="0"/>
        <w:jc w:val="both"/>
        <w:rPr>
          <w:rFonts w:ascii="Arial" w:hAnsi="Arial" w:cs="Arial"/>
          <w:bCs/>
          <w:i/>
          <w:color w:val="FF0000"/>
        </w:rPr>
      </w:pPr>
      <w:r w:rsidRPr="00B31357">
        <w:rPr>
          <w:rFonts w:ascii="Arial" w:hAnsi="Arial" w:cs="Arial"/>
          <w:bCs/>
          <w:i/>
          <w:color w:val="FF0000"/>
        </w:rPr>
        <w:t>**W przypadku braku edytora tekstu, słuchacze odpowiedzi piszą w wersji papierowej  podpisanej imieniem i nazwiskiem, następnie  przesyłają zdjęcia na emaila nauczyciela danego przedmiotu lub  w szczególnych przypadkach jako mms.</w:t>
      </w:r>
    </w:p>
    <w:p w:rsidR="00420478" w:rsidRPr="00B31357" w:rsidRDefault="00420478" w:rsidP="00B31357">
      <w:pPr>
        <w:pStyle w:val="Akapitzlist"/>
        <w:spacing w:line="276" w:lineRule="auto"/>
        <w:ind w:left="0"/>
        <w:jc w:val="both"/>
        <w:rPr>
          <w:rFonts w:ascii="Arial" w:hAnsi="Arial" w:cs="Arial"/>
          <w:i/>
          <w:color w:val="FF0000"/>
        </w:rPr>
      </w:pPr>
      <w:r w:rsidRPr="00B31357">
        <w:rPr>
          <w:rFonts w:ascii="Arial" w:hAnsi="Arial" w:cs="Arial"/>
          <w:i/>
          <w:color w:val="FF0000"/>
        </w:rPr>
        <w:t>Słuchacz jest zobowiązany do poinformowania o tym nauczyciela prowadzącego zajęcia przynajmniej 7 dni przed wyznaczonym terminem egzaminu pisemnego przeprowadzonego zdalnie.</w:t>
      </w:r>
      <w:r w:rsidRPr="00B31357">
        <w:rPr>
          <w:rFonts w:ascii="Arial" w:hAnsi="Arial" w:cs="Arial"/>
          <w:bCs/>
          <w:i/>
          <w:color w:val="FF0000"/>
        </w:rPr>
        <w:t xml:space="preserve"> </w:t>
      </w:r>
    </w:p>
    <w:p w:rsidR="00215299" w:rsidRPr="00B31357" w:rsidRDefault="00215299" w:rsidP="00B31357">
      <w:pPr>
        <w:pStyle w:val="Akapitzlist"/>
        <w:spacing w:line="276" w:lineRule="auto"/>
        <w:ind w:left="644"/>
        <w:jc w:val="both"/>
        <w:rPr>
          <w:rFonts w:ascii="Arial" w:hAnsi="Arial" w:cs="Arial"/>
          <w:bCs/>
          <w:color w:val="FF0000"/>
        </w:rPr>
      </w:pPr>
    </w:p>
    <w:p w:rsidR="00215299" w:rsidRPr="00B31357" w:rsidRDefault="00215299" w:rsidP="00A96683">
      <w:pPr>
        <w:pStyle w:val="Akapitzlist"/>
        <w:spacing w:line="276" w:lineRule="auto"/>
        <w:ind w:left="0"/>
        <w:jc w:val="both"/>
        <w:rPr>
          <w:rFonts w:ascii="Arial" w:hAnsi="Arial" w:cs="Arial"/>
          <w:bCs/>
          <w:color w:val="FF0000"/>
        </w:rPr>
      </w:pPr>
      <w:r w:rsidRPr="00B31357">
        <w:rPr>
          <w:rFonts w:ascii="Arial" w:hAnsi="Arial" w:cs="Arial"/>
          <w:bCs/>
          <w:i/>
          <w:color w:val="FF0000"/>
        </w:rPr>
        <w:t>***Osoby, które są pozbawi</w:t>
      </w:r>
      <w:r w:rsidR="003504BA">
        <w:rPr>
          <w:rFonts w:ascii="Arial" w:hAnsi="Arial" w:cs="Arial"/>
          <w:bCs/>
          <w:i/>
          <w:color w:val="FF0000"/>
        </w:rPr>
        <w:t>one</w:t>
      </w:r>
      <w:r w:rsidRPr="00B31357">
        <w:rPr>
          <w:rFonts w:ascii="Arial" w:hAnsi="Arial" w:cs="Arial"/>
          <w:bCs/>
          <w:i/>
          <w:color w:val="FF0000"/>
        </w:rPr>
        <w:t xml:space="preserve"> dostępu do komputera, Internetu, </w:t>
      </w:r>
      <w:r w:rsidRPr="00B31357">
        <w:rPr>
          <w:rFonts w:ascii="Arial" w:hAnsi="Arial" w:cs="Arial"/>
          <w:bCs/>
          <w:i/>
          <w:color w:val="FF0000"/>
        </w:rPr>
        <w:br/>
        <w:t>w wyznaczonym terminie egzaminu zgłaszają się do Centrum Kształcenia Ustawicznego Nr 1, w bezpiecznych war</w:t>
      </w:r>
      <w:r w:rsidR="00420478" w:rsidRPr="00B31357">
        <w:rPr>
          <w:rFonts w:ascii="Arial" w:hAnsi="Arial" w:cs="Arial"/>
          <w:bCs/>
          <w:i/>
          <w:color w:val="FF0000"/>
        </w:rPr>
        <w:t>unkach zdają egzamin w placówce</w:t>
      </w:r>
      <w:r w:rsidR="00420478" w:rsidRPr="00B31357">
        <w:rPr>
          <w:rFonts w:ascii="Arial" w:hAnsi="Arial" w:cs="Arial"/>
          <w:bCs/>
          <w:color w:val="FF0000"/>
        </w:rPr>
        <w:t xml:space="preserve">, nieobecność nieusprawiedliwiona w dniu egzaminu jest równoznaczna </w:t>
      </w:r>
      <w:r w:rsidR="00420478" w:rsidRPr="00B31357">
        <w:rPr>
          <w:rFonts w:ascii="Arial" w:hAnsi="Arial" w:cs="Arial"/>
          <w:bCs/>
          <w:color w:val="FF0000"/>
        </w:rPr>
        <w:br/>
        <w:t>z nieklasyfikacją.</w:t>
      </w:r>
    </w:p>
    <w:p w:rsidR="00BC36A1" w:rsidRDefault="00BC36A1" w:rsidP="00B31357">
      <w:pPr>
        <w:spacing w:line="276" w:lineRule="auto"/>
        <w:jc w:val="both"/>
        <w:rPr>
          <w:rFonts w:ascii="Arial" w:hAnsi="Arial" w:cs="Arial"/>
        </w:rPr>
      </w:pPr>
    </w:p>
    <w:p w:rsidR="0042742F" w:rsidRPr="00B31357" w:rsidRDefault="0042742F" w:rsidP="0042742F">
      <w:pPr>
        <w:spacing w:line="276" w:lineRule="auto"/>
        <w:ind w:left="54"/>
        <w:jc w:val="both"/>
        <w:rPr>
          <w:rFonts w:ascii="Arial" w:hAnsi="Arial" w:cs="Arial"/>
          <w:color w:val="FF0000"/>
        </w:rPr>
      </w:pPr>
      <w:r w:rsidRPr="00B31357">
        <w:rPr>
          <w:rFonts w:ascii="Arial" w:hAnsi="Arial" w:cs="Arial"/>
          <w:i/>
          <w:color w:val="FF0000"/>
        </w:rPr>
        <w:t>*</w:t>
      </w:r>
      <w:r>
        <w:rPr>
          <w:rFonts w:ascii="Arial" w:hAnsi="Arial" w:cs="Arial"/>
          <w:i/>
          <w:color w:val="FF0000"/>
        </w:rPr>
        <w:t>***</w:t>
      </w:r>
      <w:r w:rsidRPr="00B31357">
        <w:rPr>
          <w:rFonts w:ascii="Arial" w:hAnsi="Arial" w:cs="Arial"/>
          <w:i/>
          <w:color w:val="FF0000"/>
        </w:rPr>
        <w:t xml:space="preserve">Przy ocenie końcowej </w:t>
      </w:r>
      <w:r w:rsidRPr="003504BA">
        <w:rPr>
          <w:rFonts w:ascii="Arial" w:hAnsi="Arial" w:cs="Arial"/>
          <w:b/>
          <w:i/>
          <w:color w:val="FF0000"/>
          <w:u w:val="single"/>
        </w:rPr>
        <w:t>mogą być</w:t>
      </w:r>
      <w:r w:rsidRPr="00B31357">
        <w:rPr>
          <w:rFonts w:ascii="Arial" w:hAnsi="Arial" w:cs="Arial"/>
          <w:i/>
          <w:color w:val="FF0000"/>
        </w:rPr>
        <w:t xml:space="preserve">  brane postępy </w:t>
      </w:r>
      <w:r>
        <w:rPr>
          <w:rFonts w:ascii="Arial" w:hAnsi="Arial" w:cs="Arial"/>
          <w:i/>
          <w:color w:val="FF0000"/>
        </w:rPr>
        <w:t>s</w:t>
      </w:r>
      <w:r w:rsidRPr="00B31357">
        <w:rPr>
          <w:rFonts w:ascii="Arial" w:hAnsi="Arial" w:cs="Arial"/>
          <w:i/>
          <w:color w:val="FF0000"/>
        </w:rPr>
        <w:t xml:space="preserve">łuchacza w okresie nauki </w:t>
      </w:r>
      <w:r w:rsidRPr="00B31357">
        <w:rPr>
          <w:rFonts w:ascii="Arial" w:hAnsi="Arial" w:cs="Arial"/>
          <w:i/>
          <w:color w:val="FF0000"/>
        </w:rPr>
        <w:br/>
        <w:t>w szkole ponadgimnazjalnej</w:t>
      </w:r>
      <w:r w:rsidRPr="00B31357">
        <w:rPr>
          <w:rFonts w:ascii="Arial" w:hAnsi="Arial" w:cs="Arial"/>
          <w:color w:val="FF0000"/>
        </w:rPr>
        <w:t>.</w:t>
      </w:r>
    </w:p>
    <w:p w:rsidR="0042742F" w:rsidRPr="00B31357" w:rsidRDefault="0042742F" w:rsidP="0042742F">
      <w:pPr>
        <w:spacing w:line="276" w:lineRule="auto"/>
        <w:jc w:val="both"/>
        <w:rPr>
          <w:rFonts w:ascii="Arial" w:hAnsi="Arial" w:cs="Arial"/>
          <w:color w:val="FF0000"/>
        </w:rPr>
      </w:pPr>
    </w:p>
    <w:p w:rsidR="004626E3" w:rsidRPr="00422951" w:rsidRDefault="0042742F" w:rsidP="0042742F">
      <w:pPr>
        <w:spacing w:line="276" w:lineRule="auto"/>
        <w:ind w:left="54"/>
        <w:jc w:val="both"/>
        <w:rPr>
          <w:rFonts w:ascii="Arial" w:hAnsi="Arial" w:cs="Arial"/>
          <w:i/>
          <w:color w:val="FF0000"/>
          <w:u w:val="single"/>
        </w:rPr>
      </w:pPr>
      <w:r w:rsidRPr="00B31357">
        <w:rPr>
          <w:rFonts w:ascii="Arial" w:hAnsi="Arial" w:cs="Arial"/>
          <w:i/>
          <w:color w:val="FF0000"/>
        </w:rPr>
        <w:t>*</w:t>
      </w:r>
      <w:r>
        <w:rPr>
          <w:rFonts w:ascii="Arial" w:hAnsi="Arial" w:cs="Arial"/>
          <w:i/>
          <w:color w:val="FF0000"/>
        </w:rPr>
        <w:t>****</w:t>
      </w:r>
      <w:r w:rsidR="004626E3">
        <w:rPr>
          <w:rFonts w:ascii="Arial" w:hAnsi="Arial" w:cs="Arial"/>
          <w:i/>
          <w:color w:val="FF0000"/>
        </w:rPr>
        <w:t xml:space="preserve"> </w:t>
      </w:r>
      <w:r w:rsidR="004626E3" w:rsidRPr="00422951">
        <w:rPr>
          <w:rFonts w:ascii="Arial" w:hAnsi="Arial" w:cs="Arial"/>
          <w:i/>
          <w:color w:val="FF0000"/>
          <w:u w:val="single"/>
        </w:rPr>
        <w:t>W przypadku otrzymania oceny niedostatecznej z egzaminu pisemnego nauczyciel ma obowiązek przeprowadzić egzamin ustny.</w:t>
      </w:r>
    </w:p>
    <w:p w:rsidR="00422951" w:rsidRDefault="00422951" w:rsidP="0042742F">
      <w:pPr>
        <w:spacing w:line="276" w:lineRule="auto"/>
        <w:ind w:left="54"/>
        <w:jc w:val="both"/>
        <w:rPr>
          <w:rFonts w:ascii="Arial" w:hAnsi="Arial" w:cs="Arial"/>
          <w:i/>
          <w:color w:val="FF0000"/>
        </w:rPr>
      </w:pPr>
    </w:p>
    <w:p w:rsidR="0042742F" w:rsidRPr="00B31357" w:rsidRDefault="0042742F" w:rsidP="0042742F">
      <w:pPr>
        <w:spacing w:line="276" w:lineRule="auto"/>
        <w:ind w:left="54"/>
        <w:jc w:val="both"/>
        <w:rPr>
          <w:rFonts w:ascii="Arial" w:hAnsi="Arial" w:cs="Arial"/>
          <w:i/>
          <w:color w:val="FF0000"/>
        </w:rPr>
      </w:pPr>
      <w:r w:rsidRPr="00B31357">
        <w:rPr>
          <w:rFonts w:ascii="Arial" w:hAnsi="Arial" w:cs="Arial"/>
          <w:i/>
          <w:color w:val="FF0000"/>
        </w:rPr>
        <w:t xml:space="preserve">W sytuacjach wątpliwych, nauczyciel </w:t>
      </w:r>
      <w:r w:rsidRPr="003504BA">
        <w:rPr>
          <w:rFonts w:ascii="Arial" w:hAnsi="Arial" w:cs="Arial"/>
          <w:b/>
          <w:i/>
          <w:color w:val="FF0000"/>
          <w:u w:val="single"/>
        </w:rPr>
        <w:t>ma prawo</w:t>
      </w:r>
      <w:r w:rsidRPr="00B31357">
        <w:rPr>
          <w:rFonts w:ascii="Arial" w:hAnsi="Arial" w:cs="Arial"/>
          <w:i/>
          <w:color w:val="FF0000"/>
        </w:rPr>
        <w:t xml:space="preserve"> do przeprowadzonego egzaminu ustnego, który odbywa się zdalnie (np. skype, messenger, zoom),</w:t>
      </w:r>
      <w:r w:rsidRPr="00B31357">
        <w:rPr>
          <w:rFonts w:ascii="Arial" w:hAnsi="Arial" w:cs="Arial"/>
          <w:i/>
          <w:color w:val="FF0000"/>
        </w:rPr>
        <w:br/>
        <w:t xml:space="preserve"> w przypadku braku dostępu do narzędzi internetowych  - podczas rozmowy telefonicznej, w sytuacjach wykluczających sprawdzenie umiejętności drogą zdalną </w:t>
      </w:r>
      <w:r>
        <w:rPr>
          <w:rFonts w:ascii="Arial" w:hAnsi="Arial" w:cs="Arial"/>
          <w:i/>
          <w:color w:val="FF0000"/>
        </w:rPr>
        <w:br/>
      </w:r>
      <w:r w:rsidRPr="00B31357">
        <w:rPr>
          <w:rFonts w:ascii="Arial" w:hAnsi="Arial" w:cs="Arial"/>
          <w:i/>
          <w:color w:val="FF0000"/>
        </w:rPr>
        <w:t>i telefoniczną , po konsultacji z Dyrekcją w Centrum Kształcenia</w:t>
      </w:r>
      <w:r>
        <w:rPr>
          <w:rFonts w:ascii="Arial" w:hAnsi="Arial" w:cs="Arial"/>
          <w:i/>
          <w:color w:val="FF0000"/>
        </w:rPr>
        <w:t xml:space="preserve">  w wyznaczonym terminie w placówce.</w:t>
      </w:r>
    </w:p>
    <w:p w:rsidR="0042742F" w:rsidRPr="00B31357" w:rsidRDefault="0042742F" w:rsidP="00B31357">
      <w:pPr>
        <w:spacing w:line="276" w:lineRule="auto"/>
        <w:jc w:val="both"/>
        <w:rPr>
          <w:rFonts w:ascii="Arial" w:hAnsi="Arial" w:cs="Arial"/>
        </w:rPr>
      </w:pPr>
    </w:p>
    <w:p w:rsidR="00103301" w:rsidRPr="00B31357" w:rsidRDefault="00103301" w:rsidP="00B31357">
      <w:pPr>
        <w:pStyle w:val="Akapitzlist"/>
        <w:numPr>
          <w:ilvl w:val="0"/>
          <w:numId w:val="9"/>
        </w:numPr>
        <w:spacing w:line="276" w:lineRule="auto"/>
        <w:jc w:val="both"/>
        <w:rPr>
          <w:rFonts w:ascii="Arial" w:hAnsi="Arial" w:cs="Arial"/>
        </w:rPr>
      </w:pPr>
      <w:r w:rsidRPr="00B31357">
        <w:rPr>
          <w:rFonts w:ascii="Arial" w:hAnsi="Arial" w:cs="Arial"/>
        </w:rPr>
        <w:t xml:space="preserve">Oceny ustala się po każdym semestrze. Stanowią one podstawę do promowania słuchacza na semestr programowo wyższy lub ukończenia przez niego szkoły. Ocena stopnia opanowania wiedzy i umiejętności powinna być </w:t>
      </w:r>
      <w:r w:rsidRPr="00B31357">
        <w:rPr>
          <w:rFonts w:ascii="Arial" w:hAnsi="Arial" w:cs="Arial"/>
        </w:rPr>
        <w:lastRenderedPageBreak/>
        <w:t xml:space="preserve">dokonywana w oparciu o szczegółowe kryteria sporządzone przez nauczycieli poszczególnych przedmiotów. </w:t>
      </w:r>
    </w:p>
    <w:p w:rsidR="00103301" w:rsidRPr="00B31357" w:rsidRDefault="00103301" w:rsidP="00B31357">
      <w:pPr>
        <w:pStyle w:val="Akapitzlist"/>
        <w:numPr>
          <w:ilvl w:val="0"/>
          <w:numId w:val="9"/>
        </w:numPr>
        <w:spacing w:line="276" w:lineRule="auto"/>
        <w:jc w:val="both"/>
        <w:rPr>
          <w:rFonts w:ascii="Arial" w:hAnsi="Arial" w:cs="Arial"/>
          <w:b/>
        </w:rPr>
      </w:pPr>
      <w:r w:rsidRPr="00B31357">
        <w:rPr>
          <w:rFonts w:ascii="Arial" w:hAnsi="Arial" w:cs="Arial"/>
        </w:rPr>
        <w:t>Oceny semestralne  wyrażone są w stopniach według skali</w:t>
      </w:r>
      <w:r w:rsidRPr="00B31357">
        <w:rPr>
          <w:rFonts w:ascii="Arial" w:hAnsi="Arial" w:cs="Arial"/>
          <w:b/>
          <w:bCs/>
        </w:rPr>
        <w:t xml:space="preserve">: </w:t>
      </w:r>
    </w:p>
    <w:p w:rsidR="00103301" w:rsidRPr="00B31357" w:rsidRDefault="00103301"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 xml:space="preserve">a) celujący (6), </w:t>
      </w:r>
    </w:p>
    <w:p w:rsidR="00103301" w:rsidRPr="00B31357" w:rsidRDefault="00103301"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b) bardzo dobry (5),</w:t>
      </w:r>
    </w:p>
    <w:p w:rsidR="00103301" w:rsidRPr="00B31357" w:rsidRDefault="00103301"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c) dobry (4),</w:t>
      </w:r>
    </w:p>
    <w:p w:rsidR="00103301" w:rsidRPr="00B31357" w:rsidRDefault="00103301"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d) dostateczny (3),</w:t>
      </w:r>
    </w:p>
    <w:p w:rsidR="00103301" w:rsidRPr="00B31357" w:rsidRDefault="00103301"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 xml:space="preserve">e) dopuszczający (2), </w:t>
      </w:r>
    </w:p>
    <w:p w:rsidR="00103301" w:rsidRPr="00B31357" w:rsidRDefault="00103301" w:rsidP="00B31357">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f) niedostateczny (1).</w:t>
      </w:r>
    </w:p>
    <w:p w:rsidR="00103301" w:rsidRPr="00B31357" w:rsidRDefault="00103301" w:rsidP="00B31357">
      <w:pPr>
        <w:pStyle w:val="NormalnyWeb"/>
        <w:spacing w:before="90" w:beforeAutospacing="0" w:after="0" w:afterAutospacing="0" w:line="276" w:lineRule="auto"/>
        <w:jc w:val="both"/>
        <w:rPr>
          <w:rFonts w:ascii="Arial" w:hAnsi="Arial" w:cs="Arial"/>
          <w:b/>
          <w:color w:val="auto"/>
        </w:rPr>
      </w:pPr>
      <w:r w:rsidRPr="00B31357">
        <w:rPr>
          <w:rFonts w:ascii="Arial" w:hAnsi="Arial" w:cs="Arial"/>
          <w:b/>
          <w:color w:val="auto"/>
        </w:rPr>
        <w:t>Każda ocena powinna uwzględniać:</w:t>
      </w:r>
    </w:p>
    <w:p w:rsidR="00103301" w:rsidRPr="00B31357" w:rsidRDefault="00103301" w:rsidP="00B31357">
      <w:pPr>
        <w:pStyle w:val="NormalnyWeb"/>
        <w:numPr>
          <w:ilvl w:val="0"/>
          <w:numId w:val="5"/>
        </w:numPr>
        <w:spacing w:before="90" w:beforeAutospacing="0" w:after="0" w:afterAutospacing="0" w:line="276" w:lineRule="auto"/>
        <w:jc w:val="both"/>
        <w:rPr>
          <w:rFonts w:ascii="Arial" w:hAnsi="Arial" w:cs="Arial"/>
          <w:color w:val="auto"/>
        </w:rPr>
      </w:pPr>
      <w:r w:rsidRPr="00B31357">
        <w:rPr>
          <w:rFonts w:ascii="Arial" w:hAnsi="Arial" w:cs="Arial"/>
          <w:color w:val="auto"/>
        </w:rPr>
        <w:t>Stopień osiągnięcia przez słuchacza wymagań edukacyjnych</w:t>
      </w:r>
    </w:p>
    <w:p w:rsidR="00103301" w:rsidRPr="00B31357" w:rsidRDefault="00103301" w:rsidP="00B31357">
      <w:pPr>
        <w:pStyle w:val="NormalnyWeb"/>
        <w:numPr>
          <w:ilvl w:val="0"/>
          <w:numId w:val="5"/>
        </w:numPr>
        <w:spacing w:before="90" w:beforeAutospacing="0" w:after="0" w:afterAutospacing="0" w:line="276" w:lineRule="auto"/>
        <w:jc w:val="both"/>
        <w:rPr>
          <w:rFonts w:ascii="Arial" w:hAnsi="Arial" w:cs="Arial"/>
          <w:color w:val="auto"/>
        </w:rPr>
      </w:pPr>
      <w:r w:rsidRPr="00B31357">
        <w:rPr>
          <w:rFonts w:ascii="Arial" w:hAnsi="Arial" w:cs="Arial"/>
          <w:color w:val="auto"/>
        </w:rPr>
        <w:t>Możliwości psychofizyczne</w:t>
      </w:r>
    </w:p>
    <w:p w:rsidR="00103301" w:rsidRPr="00B31357" w:rsidRDefault="00103301" w:rsidP="00B31357">
      <w:pPr>
        <w:pStyle w:val="NormalnyWeb"/>
        <w:spacing w:before="90" w:beforeAutospacing="0" w:after="0" w:afterAutospacing="0" w:line="276" w:lineRule="auto"/>
        <w:ind w:left="720"/>
        <w:jc w:val="both"/>
        <w:rPr>
          <w:rFonts w:ascii="Arial" w:hAnsi="Arial" w:cs="Arial"/>
          <w:color w:val="auto"/>
        </w:rPr>
      </w:pPr>
    </w:p>
    <w:p w:rsidR="00103301" w:rsidRPr="00B31357" w:rsidRDefault="00103301" w:rsidP="00B31357">
      <w:pPr>
        <w:pStyle w:val="Akapitzlist"/>
        <w:numPr>
          <w:ilvl w:val="0"/>
          <w:numId w:val="9"/>
        </w:numPr>
        <w:spacing w:line="276" w:lineRule="auto"/>
        <w:jc w:val="both"/>
        <w:rPr>
          <w:rFonts w:ascii="Arial" w:hAnsi="Arial" w:cs="Arial"/>
        </w:rPr>
      </w:pPr>
      <w:r w:rsidRPr="00B31357">
        <w:rPr>
          <w:rFonts w:ascii="Arial" w:hAnsi="Arial" w:cs="Arial"/>
        </w:rPr>
        <w:t xml:space="preserve">Oceny ustala się po każdym semestrze. Ocena stopnia opanowania wiedzy </w:t>
      </w:r>
      <w:r w:rsidRPr="00B31357">
        <w:rPr>
          <w:rFonts w:ascii="Arial" w:hAnsi="Arial" w:cs="Arial"/>
        </w:rPr>
        <w:br/>
        <w:t xml:space="preserve">i umiejętności powinna być dokonywana w oparciu o szczegółowe kryteria sporządzone przez nauczycieli poszczególnych przedmiotów: </w:t>
      </w:r>
    </w:p>
    <w:p w:rsidR="00103301" w:rsidRPr="00B31357" w:rsidRDefault="00103301" w:rsidP="00B31357">
      <w:pPr>
        <w:pStyle w:val="NormalnyWeb"/>
        <w:numPr>
          <w:ilvl w:val="0"/>
          <w:numId w:val="6"/>
        </w:numPr>
        <w:spacing w:before="90" w:beforeAutospacing="0" w:after="0" w:afterAutospacing="0" w:line="276" w:lineRule="auto"/>
        <w:jc w:val="both"/>
        <w:rPr>
          <w:rFonts w:ascii="Arial" w:hAnsi="Arial" w:cs="Arial"/>
          <w:color w:val="auto"/>
        </w:rPr>
      </w:pPr>
      <w:r w:rsidRPr="00B31357">
        <w:rPr>
          <w:rFonts w:ascii="Arial" w:hAnsi="Arial" w:cs="Arial"/>
          <w:color w:val="auto"/>
        </w:rPr>
        <w:t xml:space="preserve">Ocena stopnia opanowania wiedzy i umiejętności jest  dokonywana w oparciu </w:t>
      </w:r>
      <w:r w:rsidRPr="00B31357">
        <w:rPr>
          <w:rFonts w:ascii="Arial" w:hAnsi="Arial" w:cs="Arial"/>
          <w:color w:val="auto"/>
        </w:rPr>
        <w:br/>
        <w:t xml:space="preserve">o wymagania edukacyjne sporządzone przez nauczycieli i udostępnione na stronie internetowej </w:t>
      </w:r>
      <w:hyperlink r:id="rId8" w:history="1">
        <w:r w:rsidRPr="00B31357">
          <w:rPr>
            <w:rStyle w:val="Hipercze"/>
            <w:rFonts w:ascii="Arial" w:hAnsi="Arial" w:cs="Arial"/>
          </w:rPr>
          <w:t>http://cku1.edu.pl/dla-sluchaczy/strony-przedmiotowe/</w:t>
        </w:r>
      </w:hyperlink>
      <w:r w:rsidRPr="00B31357">
        <w:rPr>
          <w:rFonts w:ascii="Arial" w:hAnsi="Arial" w:cs="Arial"/>
          <w:color w:val="auto"/>
        </w:rPr>
        <w:t>.</w:t>
      </w:r>
    </w:p>
    <w:p w:rsidR="00103301" w:rsidRPr="00B31357" w:rsidRDefault="00103301" w:rsidP="00B31357">
      <w:pPr>
        <w:pStyle w:val="NormalnyWeb"/>
        <w:numPr>
          <w:ilvl w:val="0"/>
          <w:numId w:val="6"/>
        </w:numPr>
        <w:spacing w:before="90" w:beforeAutospacing="0" w:after="0" w:afterAutospacing="0" w:line="276" w:lineRule="auto"/>
        <w:jc w:val="both"/>
        <w:rPr>
          <w:rFonts w:ascii="Arial" w:hAnsi="Arial" w:cs="Arial"/>
          <w:color w:val="auto"/>
        </w:rPr>
      </w:pPr>
      <w:r w:rsidRPr="00B31357">
        <w:rPr>
          <w:rFonts w:ascii="Arial" w:hAnsi="Arial" w:cs="Arial"/>
          <w:color w:val="auto"/>
        </w:rPr>
        <w:t xml:space="preserve">Wymagania edukacyjne nauczyciel dostosowuje się do indywidualnych potrzeb psychofizycznych ucznia, stosując zagadnienia dla słuchaczy </w:t>
      </w:r>
      <w:r w:rsidRPr="00B31357">
        <w:rPr>
          <w:rFonts w:ascii="Arial" w:hAnsi="Arial" w:cs="Arial"/>
          <w:color w:val="auto"/>
        </w:rPr>
        <w:br/>
        <w:t>o specjalnych potrzebach edukacyjnych dostępnych na stronie internetowej</w:t>
      </w:r>
      <w:r w:rsidRPr="00B31357">
        <w:rPr>
          <w:rFonts w:ascii="Arial" w:hAnsi="Arial" w:cs="Arial"/>
        </w:rPr>
        <w:t xml:space="preserve"> </w:t>
      </w:r>
      <w:hyperlink r:id="rId9" w:history="1">
        <w:r w:rsidRPr="00B31357">
          <w:rPr>
            <w:rStyle w:val="Hipercze"/>
            <w:rFonts w:ascii="Arial" w:hAnsi="Arial" w:cs="Arial"/>
          </w:rPr>
          <w:t>http://cku1.edu.pl/dla-sluchaczy/strony-przedmiotowe/</w:t>
        </w:r>
      </w:hyperlink>
      <w:r w:rsidRPr="00B31357">
        <w:rPr>
          <w:rFonts w:ascii="Arial" w:hAnsi="Arial" w:cs="Arial"/>
        </w:rPr>
        <w:t xml:space="preserve">  </w:t>
      </w:r>
      <w:r w:rsidRPr="00B31357">
        <w:rPr>
          <w:rFonts w:ascii="Arial" w:hAnsi="Arial" w:cs="Arial"/>
          <w:color w:val="auto"/>
        </w:rPr>
        <w:t>(Dz. U  z 2 grudnia 2016, poz. 1943 rozdz. 3a, art.44c).</w:t>
      </w:r>
    </w:p>
    <w:p w:rsidR="00103301" w:rsidRPr="00B31357" w:rsidRDefault="00103301" w:rsidP="00B31357">
      <w:pPr>
        <w:pStyle w:val="Akapitzlist"/>
        <w:numPr>
          <w:ilvl w:val="0"/>
          <w:numId w:val="9"/>
        </w:numPr>
        <w:spacing w:line="276" w:lineRule="auto"/>
        <w:jc w:val="both"/>
        <w:rPr>
          <w:rFonts w:ascii="Arial" w:hAnsi="Arial" w:cs="Arial"/>
        </w:rPr>
      </w:pPr>
      <w:r w:rsidRPr="00B31357">
        <w:rPr>
          <w:rFonts w:ascii="Arial" w:hAnsi="Arial" w:cs="Arial"/>
        </w:rPr>
        <w:t>Ocena semestralna w klasach zaocznych wystawiana jest na podstawie średniej arytmetycznej z egzaminu pisemnego i ustnego.</w:t>
      </w:r>
    </w:p>
    <w:p w:rsidR="00103301" w:rsidRPr="00B31357" w:rsidRDefault="00103301" w:rsidP="00B31357">
      <w:pPr>
        <w:pStyle w:val="Akapitzlist"/>
        <w:numPr>
          <w:ilvl w:val="0"/>
          <w:numId w:val="9"/>
        </w:numPr>
        <w:spacing w:line="276" w:lineRule="auto"/>
        <w:jc w:val="both"/>
        <w:rPr>
          <w:rFonts w:ascii="Arial" w:hAnsi="Arial" w:cs="Arial"/>
          <w:b/>
          <w:bCs/>
        </w:rPr>
      </w:pPr>
      <w:r w:rsidRPr="00B31357">
        <w:rPr>
          <w:rFonts w:ascii="Arial" w:hAnsi="Arial" w:cs="Arial"/>
          <w:bCs/>
        </w:rPr>
        <w:t>Prace kontrolne</w:t>
      </w:r>
      <w:r w:rsidRPr="00B31357">
        <w:rPr>
          <w:rFonts w:ascii="Arial" w:hAnsi="Arial" w:cs="Arial"/>
          <w:b/>
          <w:bCs/>
        </w:rPr>
        <w:t xml:space="preserve"> </w:t>
      </w:r>
      <w:r w:rsidRPr="00B31357">
        <w:rPr>
          <w:rFonts w:ascii="Arial" w:hAnsi="Arial" w:cs="Arial"/>
        </w:rPr>
        <w:t>:</w:t>
      </w:r>
    </w:p>
    <w:p w:rsidR="00103301" w:rsidRPr="00B31357" w:rsidRDefault="00103301" w:rsidP="00B31357">
      <w:pPr>
        <w:spacing w:line="276" w:lineRule="auto"/>
        <w:jc w:val="both"/>
        <w:rPr>
          <w:rFonts w:ascii="Arial" w:hAnsi="Arial" w:cs="Arial"/>
        </w:rPr>
      </w:pPr>
      <w:r w:rsidRPr="00B31357">
        <w:rPr>
          <w:rFonts w:ascii="Arial" w:hAnsi="Arial" w:cs="Arial"/>
        </w:rPr>
        <w:t>Słuchacz zobowiązany jest do napisania pracy kontrolnej w termi</w:t>
      </w:r>
      <w:r w:rsidR="0025558C">
        <w:rPr>
          <w:rFonts w:ascii="Arial" w:hAnsi="Arial" w:cs="Arial"/>
        </w:rPr>
        <w:t>nie</w:t>
      </w:r>
      <w:r w:rsidRPr="00B31357">
        <w:rPr>
          <w:rFonts w:ascii="Arial" w:hAnsi="Arial" w:cs="Arial"/>
        </w:rPr>
        <w:t xml:space="preserve"> wyznaczonym przez nauczyciela. W przypadku otrzymania z pracy kontrolnej oceny niedostatecznej, poprawę pracy przynosi w terminie wyznaczonym przez nauczyciela. Nauczyciel ma obowiązek sprawdzić prace kontrolne w terminie dwóch tygodni, dokonać recenzji i udostępnić je słuchaczom. Warunkiem dopuszczenia do egzaminu semestralnego jest uzyskanie z pracy kontrolnej oceny uznanej za pozytywną. </w:t>
      </w:r>
    </w:p>
    <w:p w:rsidR="00A96683" w:rsidRDefault="00A96683" w:rsidP="00B31357">
      <w:pPr>
        <w:spacing w:line="276" w:lineRule="auto"/>
        <w:jc w:val="both"/>
        <w:rPr>
          <w:rFonts w:ascii="Arial" w:hAnsi="Arial" w:cs="Arial"/>
          <w:b/>
          <w:color w:val="FF0000"/>
        </w:rPr>
      </w:pPr>
    </w:p>
    <w:p w:rsidR="00420478" w:rsidRPr="00B31357" w:rsidRDefault="00420478" w:rsidP="00B31357">
      <w:pPr>
        <w:spacing w:line="276" w:lineRule="auto"/>
        <w:jc w:val="both"/>
        <w:rPr>
          <w:rFonts w:ascii="Arial" w:hAnsi="Arial" w:cs="Arial"/>
          <w:b/>
          <w:color w:val="FF0000"/>
        </w:rPr>
      </w:pPr>
      <w:r w:rsidRPr="00B31357">
        <w:rPr>
          <w:rFonts w:ascii="Arial" w:hAnsi="Arial" w:cs="Arial"/>
          <w:b/>
          <w:color w:val="FF0000"/>
        </w:rPr>
        <w:t>Prace kontrolne w formie zdalnej w warunkach szczegól</w:t>
      </w:r>
      <w:r w:rsidR="0042742F">
        <w:rPr>
          <w:rFonts w:ascii="Arial" w:hAnsi="Arial" w:cs="Arial"/>
          <w:b/>
          <w:color w:val="FF0000"/>
        </w:rPr>
        <w:t xml:space="preserve">nych </w:t>
      </w:r>
      <w:r w:rsidRPr="00B31357">
        <w:rPr>
          <w:rFonts w:ascii="Arial" w:hAnsi="Arial" w:cs="Arial"/>
          <w:b/>
          <w:color w:val="FF0000"/>
        </w:rPr>
        <w:t xml:space="preserve">np. </w:t>
      </w:r>
      <w:r w:rsidR="00483583">
        <w:rPr>
          <w:rFonts w:ascii="Arial" w:hAnsi="Arial" w:cs="Arial"/>
          <w:b/>
          <w:color w:val="FF0000"/>
        </w:rPr>
        <w:t xml:space="preserve"> stan </w:t>
      </w:r>
      <w:r w:rsidRPr="00B31357">
        <w:rPr>
          <w:rFonts w:ascii="Arial" w:hAnsi="Arial" w:cs="Arial"/>
          <w:b/>
          <w:color w:val="FF0000"/>
        </w:rPr>
        <w:t>zagrożeni</w:t>
      </w:r>
      <w:r w:rsidR="00483583">
        <w:rPr>
          <w:rFonts w:ascii="Arial" w:hAnsi="Arial" w:cs="Arial"/>
          <w:b/>
          <w:color w:val="FF0000"/>
        </w:rPr>
        <w:t>a</w:t>
      </w:r>
      <w:r w:rsidRPr="00B31357">
        <w:rPr>
          <w:rFonts w:ascii="Arial" w:hAnsi="Arial" w:cs="Arial"/>
          <w:b/>
          <w:color w:val="FF0000"/>
        </w:rPr>
        <w:t xml:space="preserve"> epidemiczne</w:t>
      </w:r>
      <w:r w:rsidR="00483583">
        <w:rPr>
          <w:rFonts w:ascii="Arial" w:hAnsi="Arial" w:cs="Arial"/>
          <w:b/>
          <w:color w:val="FF0000"/>
        </w:rPr>
        <w:t>go</w:t>
      </w:r>
      <w:r w:rsidR="003504BA">
        <w:rPr>
          <w:rFonts w:ascii="Arial" w:hAnsi="Arial" w:cs="Arial"/>
          <w:b/>
          <w:color w:val="FF0000"/>
        </w:rPr>
        <w:t>.</w:t>
      </w:r>
    </w:p>
    <w:p w:rsidR="00420478" w:rsidRPr="00B31357" w:rsidRDefault="00420478" w:rsidP="00B31357">
      <w:pPr>
        <w:spacing w:line="276" w:lineRule="auto"/>
        <w:jc w:val="both"/>
        <w:rPr>
          <w:rFonts w:ascii="Arial" w:hAnsi="Arial" w:cs="Arial"/>
          <w:color w:val="FF0000"/>
        </w:rPr>
      </w:pPr>
      <w:r w:rsidRPr="00B31357">
        <w:rPr>
          <w:rFonts w:ascii="Arial" w:hAnsi="Arial" w:cs="Arial"/>
          <w:color w:val="FF0000"/>
        </w:rPr>
        <w:t>Słuchacz zobowiązany jest do napisania pracy kontrolnej w termi</w:t>
      </w:r>
      <w:r w:rsidR="00CA2F2F">
        <w:rPr>
          <w:rFonts w:ascii="Arial" w:hAnsi="Arial" w:cs="Arial"/>
          <w:color w:val="FF0000"/>
        </w:rPr>
        <w:t>ni</w:t>
      </w:r>
      <w:r w:rsidRPr="00B31357">
        <w:rPr>
          <w:rFonts w:ascii="Arial" w:hAnsi="Arial" w:cs="Arial"/>
          <w:color w:val="FF0000"/>
        </w:rPr>
        <w:t xml:space="preserve">e wyznaczonym przez nauczyciela i wysłanie pracy na wskazany adres e-mail. W przypadku otrzymania z pracy kontrolnej oceny niedostatecznej, poprawę pracy wysyła na </w:t>
      </w:r>
      <w:r w:rsidR="00FA2800">
        <w:rPr>
          <w:rFonts w:ascii="Arial" w:hAnsi="Arial" w:cs="Arial"/>
          <w:color w:val="FF0000"/>
        </w:rPr>
        <w:br/>
      </w:r>
      <w:r w:rsidRPr="00B31357">
        <w:rPr>
          <w:rFonts w:ascii="Arial" w:hAnsi="Arial" w:cs="Arial"/>
          <w:color w:val="FF0000"/>
        </w:rPr>
        <w:lastRenderedPageBreak/>
        <w:t>e-maila w terminie wyznaczonym przez nauczyciela. Nauczyciel ma obowiązek sprawdzić prace kontrolne, dokonać recenzji i  na życzenie udostępnić je słuchaczom do wglądu (drogą elektroniczną, w placówce w najbliższym możliwym terminie). Warunkiem dopuszczenia do egzaminu semestralnego jest uzyskanie z pracy kontrolnej oceny uznanej za pozytywną. Brak przesłania pracy kontrolnej w formie zdalnej jest równoznaczny z nieklasyfikacją z przedmiotu.</w:t>
      </w:r>
    </w:p>
    <w:p w:rsidR="00103301" w:rsidRPr="00B31357" w:rsidRDefault="00103301" w:rsidP="00B31357">
      <w:pPr>
        <w:pStyle w:val="Akapitzlist"/>
        <w:numPr>
          <w:ilvl w:val="0"/>
          <w:numId w:val="9"/>
        </w:numPr>
        <w:spacing w:line="276" w:lineRule="auto"/>
        <w:jc w:val="both"/>
        <w:rPr>
          <w:rFonts w:ascii="Arial" w:hAnsi="Arial" w:cs="Arial"/>
        </w:rPr>
      </w:pPr>
      <w:r w:rsidRPr="00B31357">
        <w:rPr>
          <w:rFonts w:ascii="Arial" w:hAnsi="Arial" w:cs="Arial"/>
        </w:rPr>
        <w:t>Do egzaminu semestralnego w szkole dla dorosłych kształcącej w formie</w:t>
      </w:r>
    </w:p>
    <w:p w:rsidR="00103301" w:rsidRDefault="00103301" w:rsidP="00B31357">
      <w:pPr>
        <w:spacing w:line="276" w:lineRule="auto"/>
        <w:jc w:val="both"/>
        <w:rPr>
          <w:rFonts w:ascii="Arial" w:hAnsi="Arial" w:cs="Arial"/>
        </w:rPr>
      </w:pPr>
      <w:r w:rsidRPr="00B31357">
        <w:rPr>
          <w:rFonts w:ascii="Arial" w:hAnsi="Arial" w:cs="Arial"/>
        </w:rPr>
        <w:t xml:space="preserve">zaocznej </w:t>
      </w:r>
      <w:r w:rsidR="00811384">
        <w:rPr>
          <w:rFonts w:ascii="Arial" w:hAnsi="Arial" w:cs="Arial"/>
        </w:rPr>
        <w:t xml:space="preserve"> </w:t>
      </w:r>
      <w:r w:rsidR="00811384" w:rsidRPr="00811384">
        <w:rPr>
          <w:rFonts w:ascii="Arial" w:hAnsi="Arial" w:cs="Arial"/>
          <w:color w:val="FF0000"/>
        </w:rPr>
        <w:t>(także podczas nauczania zdalnego)</w:t>
      </w:r>
      <w:r w:rsidR="00811384">
        <w:rPr>
          <w:rFonts w:ascii="Arial" w:hAnsi="Arial" w:cs="Arial"/>
        </w:rPr>
        <w:t xml:space="preserve"> </w:t>
      </w:r>
      <w:r w:rsidRPr="00B31357">
        <w:rPr>
          <w:rFonts w:ascii="Arial" w:hAnsi="Arial" w:cs="Arial"/>
        </w:rPr>
        <w:t>dopuszcza się słuchacza, który uczęszczał na obowiązkowe konsultacje, przewidziane w szkolnym planie nauczania, w wymiarze co najmniej 50% czasu przeznaczonego na te konsultacje</w:t>
      </w:r>
      <w:r w:rsidR="00AE08AD">
        <w:rPr>
          <w:rFonts w:ascii="Arial" w:hAnsi="Arial" w:cs="Arial"/>
        </w:rPr>
        <w:t xml:space="preserve"> </w:t>
      </w:r>
      <w:r w:rsidRPr="00B31357">
        <w:rPr>
          <w:rFonts w:ascii="Arial" w:hAnsi="Arial" w:cs="Arial"/>
        </w:rPr>
        <w:t xml:space="preserve"> oraz uzyskał z wymaganych prac kontrolnych oceny  pozytywne . W przypadku, gdy słuchacz otrzymał ocenę negatywną z pracy kontrolnej, jest obowiązany wykonać, w terminie określonym przez nauczyciela drugą pracę kontrolną. Warunkiem dopuszczenia do egzaminu semestralnego jest uzyskanie z pracy kontrolnej oceny uznanej za pozytywną w ramach wewnątrzszkolnego oceniania.</w:t>
      </w:r>
    </w:p>
    <w:p w:rsidR="00811384" w:rsidRDefault="00811384" w:rsidP="00811384">
      <w:pPr>
        <w:pStyle w:val="NormalnyWeb"/>
        <w:spacing w:before="90" w:beforeAutospacing="0" w:after="0" w:afterAutospacing="0" w:line="276" w:lineRule="auto"/>
        <w:jc w:val="both"/>
        <w:rPr>
          <w:rFonts w:ascii="Arial" w:hAnsi="Arial" w:cs="Arial"/>
          <w:b/>
          <w:bCs/>
          <w:color w:val="auto"/>
        </w:rPr>
      </w:pPr>
    </w:p>
    <w:p w:rsidR="00811384" w:rsidRDefault="00811384" w:rsidP="00811384">
      <w:pPr>
        <w:pStyle w:val="NormalnyWeb"/>
        <w:spacing w:before="90" w:beforeAutospacing="0" w:after="0" w:afterAutospacing="0" w:line="276" w:lineRule="auto"/>
        <w:jc w:val="both"/>
        <w:rPr>
          <w:rFonts w:ascii="Arial" w:hAnsi="Arial" w:cs="Arial"/>
          <w:color w:val="auto"/>
        </w:rPr>
      </w:pPr>
      <w:r w:rsidRPr="00B31357">
        <w:rPr>
          <w:rFonts w:ascii="Arial" w:hAnsi="Arial" w:cs="Arial"/>
          <w:color w:val="auto"/>
        </w:rPr>
        <w:t>W przypadku 50% absencji słuchacza na zajęciach nauczyciel ma obowiązek nieklasyfikować słuchacza, mimo uzyskany</w:t>
      </w:r>
      <w:r>
        <w:rPr>
          <w:rFonts w:ascii="Arial" w:hAnsi="Arial" w:cs="Arial"/>
          <w:color w:val="auto"/>
        </w:rPr>
        <w:t xml:space="preserve">ch cząstkowych ocen pozytywnych </w:t>
      </w:r>
      <w:r w:rsidRPr="00AE08AD">
        <w:rPr>
          <w:rFonts w:ascii="Arial" w:hAnsi="Arial" w:cs="Arial"/>
          <w:color w:val="FF0000"/>
        </w:rPr>
        <w:t>(także podczas nauczania zdalnego)</w:t>
      </w:r>
      <w:r>
        <w:rPr>
          <w:rFonts w:ascii="Arial" w:hAnsi="Arial" w:cs="Arial"/>
          <w:color w:val="auto"/>
        </w:rPr>
        <w:t>.</w:t>
      </w:r>
    </w:p>
    <w:p w:rsidR="00811384" w:rsidRDefault="00811384" w:rsidP="00811384">
      <w:pPr>
        <w:spacing w:line="276" w:lineRule="auto"/>
        <w:rPr>
          <w:rFonts w:ascii="Arial" w:hAnsi="Arial" w:cs="Arial"/>
          <w:color w:val="FF0000"/>
          <w:shd w:val="clear" w:color="auto" w:fill="FFFFFF"/>
        </w:rPr>
      </w:pPr>
    </w:p>
    <w:p w:rsidR="009578EE" w:rsidRDefault="00420478" w:rsidP="00B31357">
      <w:pPr>
        <w:pStyle w:val="NormalnyWeb"/>
        <w:spacing w:before="90" w:beforeAutospacing="0" w:after="0" w:afterAutospacing="0" w:line="276" w:lineRule="auto"/>
        <w:jc w:val="both"/>
        <w:rPr>
          <w:rFonts w:ascii="Arial" w:hAnsi="Arial" w:cs="Arial"/>
          <w:b/>
          <w:color w:val="FF0000"/>
        </w:rPr>
      </w:pPr>
      <w:r w:rsidRPr="00B31357">
        <w:rPr>
          <w:rFonts w:ascii="Arial" w:hAnsi="Arial" w:cs="Arial"/>
          <w:b/>
          <w:color w:val="FF0000"/>
          <w:u w:val="single"/>
        </w:rPr>
        <w:t>Każdy słuchacz, który</w:t>
      </w:r>
      <w:r w:rsidR="00811384">
        <w:rPr>
          <w:rFonts w:ascii="Arial" w:hAnsi="Arial" w:cs="Arial"/>
          <w:b/>
          <w:color w:val="FF0000"/>
          <w:u w:val="single"/>
        </w:rPr>
        <w:t xml:space="preserve"> uczęszczał na zajęcia (50% frekwencji) oraz</w:t>
      </w:r>
      <w:r w:rsidRPr="00B31357">
        <w:rPr>
          <w:rFonts w:ascii="Arial" w:hAnsi="Arial" w:cs="Arial"/>
          <w:b/>
          <w:color w:val="FF0000"/>
          <w:u w:val="single"/>
        </w:rPr>
        <w:t xml:space="preserve"> otrzymał</w:t>
      </w:r>
      <w:r w:rsidR="00E20D22" w:rsidRPr="00B31357">
        <w:rPr>
          <w:rFonts w:ascii="Arial" w:hAnsi="Arial" w:cs="Arial"/>
          <w:b/>
          <w:color w:val="FF0000"/>
          <w:u w:val="single"/>
        </w:rPr>
        <w:t xml:space="preserve"> </w:t>
      </w:r>
      <w:r w:rsidRPr="00B31357">
        <w:rPr>
          <w:rFonts w:ascii="Arial" w:hAnsi="Arial" w:cs="Arial"/>
          <w:b/>
          <w:color w:val="FF0000"/>
          <w:u w:val="single"/>
        </w:rPr>
        <w:t xml:space="preserve">ocenę pozytywną z pracy </w:t>
      </w:r>
      <w:r w:rsidR="00E20D22" w:rsidRPr="00B31357">
        <w:rPr>
          <w:rFonts w:ascii="Arial" w:hAnsi="Arial" w:cs="Arial"/>
          <w:b/>
          <w:color w:val="FF0000"/>
          <w:u w:val="single"/>
        </w:rPr>
        <w:t>kontrolnej</w:t>
      </w:r>
      <w:r w:rsidRPr="00B31357">
        <w:rPr>
          <w:rFonts w:ascii="Arial" w:hAnsi="Arial" w:cs="Arial"/>
          <w:b/>
          <w:color w:val="FF0000"/>
          <w:u w:val="single"/>
        </w:rPr>
        <w:t xml:space="preserve"> zostaje dopuszczony</w:t>
      </w:r>
      <w:r w:rsidRPr="00B31357">
        <w:rPr>
          <w:rFonts w:ascii="Arial" w:hAnsi="Arial" w:cs="Arial"/>
          <w:b/>
          <w:color w:val="FF0000"/>
        </w:rPr>
        <w:t xml:space="preserve"> do egzaminu semestralnego w sytuacjach szczególnych (np. </w:t>
      </w:r>
      <w:r w:rsidR="00483583">
        <w:rPr>
          <w:rFonts w:ascii="Arial" w:hAnsi="Arial" w:cs="Arial"/>
          <w:b/>
          <w:color w:val="FF0000"/>
        </w:rPr>
        <w:t xml:space="preserve"> stan </w:t>
      </w:r>
      <w:r w:rsidRPr="00B31357">
        <w:rPr>
          <w:rFonts w:ascii="Arial" w:hAnsi="Arial" w:cs="Arial"/>
          <w:b/>
          <w:color w:val="FF0000"/>
        </w:rPr>
        <w:t xml:space="preserve">zagrożenia epidemicznego), jednak </w:t>
      </w:r>
      <w:r w:rsidR="009578EE" w:rsidRPr="00B31357">
        <w:rPr>
          <w:rFonts w:ascii="Arial" w:hAnsi="Arial" w:cs="Arial"/>
          <w:b/>
          <w:color w:val="FF0000"/>
        </w:rPr>
        <w:t xml:space="preserve"> </w:t>
      </w:r>
      <w:r w:rsidR="00203C1A" w:rsidRPr="00B31357">
        <w:rPr>
          <w:rFonts w:ascii="Arial" w:hAnsi="Arial" w:cs="Arial"/>
          <w:b/>
          <w:color w:val="FF0000"/>
        </w:rPr>
        <w:t>nie</w:t>
      </w:r>
      <w:r w:rsidR="009578EE" w:rsidRPr="00B31357">
        <w:rPr>
          <w:rFonts w:ascii="Arial" w:hAnsi="Arial" w:cs="Arial"/>
          <w:b/>
          <w:color w:val="FF0000"/>
        </w:rPr>
        <w:t xml:space="preserve">przystąpienie do egzaminu pisemnego zdawanego zdalnie lub w placówce jest równoznaczne </w:t>
      </w:r>
      <w:r w:rsidR="00811384">
        <w:rPr>
          <w:rFonts w:ascii="Arial" w:hAnsi="Arial" w:cs="Arial"/>
          <w:b/>
          <w:color w:val="FF0000"/>
        </w:rPr>
        <w:t xml:space="preserve"> </w:t>
      </w:r>
      <w:r w:rsidR="009578EE" w:rsidRPr="00B31357">
        <w:rPr>
          <w:rFonts w:ascii="Arial" w:hAnsi="Arial" w:cs="Arial"/>
          <w:b/>
          <w:color w:val="FF0000"/>
        </w:rPr>
        <w:t>z nieklasyfikacją.</w:t>
      </w:r>
      <w:r w:rsidRPr="00B31357">
        <w:rPr>
          <w:rFonts w:ascii="Arial" w:hAnsi="Arial" w:cs="Arial"/>
          <w:b/>
          <w:color w:val="FF0000"/>
        </w:rPr>
        <w:t xml:space="preserve"> </w:t>
      </w:r>
    </w:p>
    <w:p w:rsidR="00811384" w:rsidRPr="00B31357" w:rsidRDefault="00811384" w:rsidP="00B31357">
      <w:pPr>
        <w:pStyle w:val="NormalnyWeb"/>
        <w:spacing w:before="90" w:beforeAutospacing="0" w:after="0" w:afterAutospacing="0" w:line="276" w:lineRule="auto"/>
        <w:jc w:val="both"/>
        <w:rPr>
          <w:rFonts w:ascii="Arial" w:hAnsi="Arial" w:cs="Arial"/>
          <w:b/>
          <w:color w:val="FF0000"/>
        </w:rPr>
      </w:pPr>
    </w:p>
    <w:p w:rsidR="00103301" w:rsidRPr="00B31357" w:rsidRDefault="00103301" w:rsidP="00B31357">
      <w:pPr>
        <w:pStyle w:val="Akapitzlist"/>
        <w:numPr>
          <w:ilvl w:val="0"/>
          <w:numId w:val="9"/>
        </w:numPr>
        <w:spacing w:line="276" w:lineRule="auto"/>
        <w:jc w:val="both"/>
        <w:rPr>
          <w:rFonts w:ascii="Arial" w:hAnsi="Arial" w:cs="Arial"/>
        </w:rPr>
      </w:pPr>
      <w:r w:rsidRPr="00B31357">
        <w:rPr>
          <w:rFonts w:ascii="Arial" w:hAnsi="Arial" w:cs="Arial"/>
        </w:rPr>
        <w:t>Termin dodatkowy egzaminu dla słuchacza nieobecnego z przyczyny</w:t>
      </w:r>
    </w:p>
    <w:p w:rsidR="00103301" w:rsidRPr="00B31357" w:rsidRDefault="00103301" w:rsidP="00B31357">
      <w:pPr>
        <w:spacing w:line="276" w:lineRule="auto"/>
        <w:jc w:val="both"/>
        <w:rPr>
          <w:rFonts w:ascii="Arial" w:hAnsi="Arial" w:cs="Arial"/>
        </w:rPr>
      </w:pPr>
      <w:r w:rsidRPr="00B31357">
        <w:rPr>
          <w:rFonts w:ascii="Arial" w:hAnsi="Arial" w:cs="Arial"/>
        </w:rPr>
        <w:t xml:space="preserve">usprawiedliwionej wyznacza się po zakończeniu semestru jesiennego nie  później niż do końca lutego lub po zakończeniu semestru wiosennego nie później niż do dnia 31 sierpnia. </w:t>
      </w:r>
    </w:p>
    <w:p w:rsidR="00103301" w:rsidRPr="00B31357" w:rsidRDefault="00103301" w:rsidP="00B31357">
      <w:pPr>
        <w:pStyle w:val="Nagwek3"/>
        <w:numPr>
          <w:ilvl w:val="0"/>
          <w:numId w:val="18"/>
        </w:numPr>
        <w:spacing w:line="276" w:lineRule="auto"/>
        <w:ind w:left="426"/>
        <w:rPr>
          <w:rFonts w:ascii="Arial" w:hAnsi="Arial" w:cs="Arial"/>
          <w:u w:val="none"/>
        </w:rPr>
      </w:pPr>
      <w:r w:rsidRPr="00B31357">
        <w:rPr>
          <w:rFonts w:ascii="Arial" w:hAnsi="Arial" w:cs="Arial"/>
          <w:u w:val="none"/>
        </w:rPr>
        <w:t xml:space="preserve">Słuchacz może być zwolniony z części ustnej egzaminu semestralnego </w:t>
      </w:r>
      <w:r w:rsidRPr="00B31357">
        <w:rPr>
          <w:rFonts w:ascii="Arial" w:hAnsi="Arial" w:cs="Arial"/>
          <w:u w:val="none"/>
        </w:rPr>
        <w:br/>
        <w:t>z zajęć edukacyjnych w formie ustnej, jeżeli:</w:t>
      </w:r>
    </w:p>
    <w:p w:rsidR="00103301" w:rsidRPr="00B31357" w:rsidRDefault="00103301" w:rsidP="00B31357">
      <w:pPr>
        <w:pStyle w:val="Nagwek3"/>
        <w:spacing w:line="276" w:lineRule="auto"/>
        <w:rPr>
          <w:rFonts w:ascii="Arial" w:hAnsi="Arial" w:cs="Arial"/>
          <w:u w:val="none"/>
        </w:rPr>
      </w:pPr>
      <w:r w:rsidRPr="00B31357">
        <w:rPr>
          <w:rFonts w:ascii="Arial" w:hAnsi="Arial" w:cs="Arial"/>
          <w:u w:val="none"/>
        </w:rPr>
        <w:t xml:space="preserve"> -  z egzaminu semestralnego w formie pisemnej otrzymał co najmniej ocenę bardzo dobrą, z</w:t>
      </w:r>
      <w:r w:rsidRPr="00B31357">
        <w:rPr>
          <w:rFonts w:ascii="Arial" w:eastAsiaTheme="minorHAnsi" w:hAnsi="Arial" w:cs="Arial"/>
          <w:u w:val="none"/>
          <w:lang w:eastAsia="en-US"/>
        </w:rPr>
        <w:t xml:space="preserve">wolnienie, jest równoznaczne ze zdaniem egzaminu semestralnego </w:t>
      </w:r>
      <w:r w:rsidR="00E20D22" w:rsidRPr="00B31357">
        <w:rPr>
          <w:rFonts w:ascii="Arial" w:eastAsiaTheme="minorHAnsi" w:hAnsi="Arial" w:cs="Arial"/>
          <w:u w:val="none"/>
          <w:lang w:eastAsia="en-US"/>
        </w:rPr>
        <w:br/>
      </w:r>
      <w:r w:rsidRPr="00B31357">
        <w:rPr>
          <w:rFonts w:ascii="Arial" w:eastAsiaTheme="minorHAnsi" w:hAnsi="Arial" w:cs="Arial"/>
          <w:u w:val="none"/>
          <w:lang w:eastAsia="en-US"/>
        </w:rPr>
        <w:t>i uzyskaniem z danych zajęć edukacyjnych semestralnej oceny klasyfikacyjnej zgodnej z oceną uzyskaną z egzaminu semestralnego w formie pisemnej.</w:t>
      </w:r>
    </w:p>
    <w:p w:rsidR="00103301" w:rsidRPr="00B31357" w:rsidRDefault="00103301" w:rsidP="00B31357">
      <w:pPr>
        <w:pStyle w:val="NormalnyWeb"/>
        <w:spacing w:before="90" w:beforeAutospacing="0" w:after="0" w:afterAutospacing="0" w:line="276" w:lineRule="auto"/>
        <w:jc w:val="both"/>
        <w:rPr>
          <w:rFonts w:ascii="Arial" w:hAnsi="Arial" w:cs="Arial"/>
        </w:rPr>
      </w:pPr>
      <w:r w:rsidRPr="00B31357">
        <w:rPr>
          <w:rFonts w:ascii="Arial" w:hAnsi="Arial" w:cs="Arial"/>
          <w:color w:val="auto"/>
        </w:rPr>
        <w:t xml:space="preserve"> - jeżeli był laureatem konkursu przedmiotowego o zasięgu wojewódzkim lub ponadwojewódzkim, laureatem lub finalistą ogólnopolskiej olimpiady z języka polskiego (Dz. U  z 2 grudnia 2016, poz. 1943 rozdz. 3a, art.44j).</w:t>
      </w:r>
    </w:p>
    <w:p w:rsidR="00103301" w:rsidRPr="00B31357" w:rsidRDefault="00103301" w:rsidP="00B31357">
      <w:pPr>
        <w:spacing w:line="276" w:lineRule="auto"/>
        <w:rPr>
          <w:rFonts w:ascii="Arial" w:hAnsi="Arial" w:cs="Arial"/>
        </w:rPr>
      </w:pPr>
    </w:p>
    <w:sectPr w:rsidR="00103301" w:rsidRPr="00B31357" w:rsidSect="0067417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A93" w:rsidRDefault="00451A93" w:rsidP="00215299">
      <w:r>
        <w:separator/>
      </w:r>
    </w:p>
  </w:endnote>
  <w:endnote w:type="continuationSeparator" w:id="1">
    <w:p w:rsidR="00451A93" w:rsidRDefault="00451A93" w:rsidP="00215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400126"/>
      <w:docPartObj>
        <w:docPartGallery w:val="Page Numbers (Bottom of Page)"/>
        <w:docPartUnique/>
      </w:docPartObj>
    </w:sdtPr>
    <w:sdtContent>
      <w:p w:rsidR="00420478" w:rsidRDefault="00D826B0">
        <w:pPr>
          <w:pStyle w:val="Stopka"/>
          <w:jc w:val="center"/>
        </w:pPr>
        <w:fldSimple w:instr=" PAGE   \* MERGEFORMAT ">
          <w:r w:rsidR="00811384">
            <w:rPr>
              <w:noProof/>
            </w:rPr>
            <w:t>8</w:t>
          </w:r>
        </w:fldSimple>
      </w:p>
    </w:sdtContent>
  </w:sdt>
  <w:p w:rsidR="00420478" w:rsidRDefault="004204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A93" w:rsidRDefault="00451A93" w:rsidP="00215299">
      <w:r>
        <w:separator/>
      </w:r>
    </w:p>
  </w:footnote>
  <w:footnote w:type="continuationSeparator" w:id="1">
    <w:p w:rsidR="00451A93" w:rsidRDefault="00451A93" w:rsidP="0021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78" w:rsidRDefault="00420478" w:rsidP="0027515B">
    <w:pPr>
      <w:pStyle w:val="Nagwek"/>
    </w:pPr>
    <w:r>
      <w:t>WSO z  języka polskiego w CKU Nr 1 w Warszawie</w:t>
    </w:r>
  </w:p>
  <w:p w:rsidR="00420478" w:rsidRDefault="004204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4B3"/>
    <w:multiLevelType w:val="hybridMultilevel"/>
    <w:tmpl w:val="3C3E75F2"/>
    <w:lvl w:ilvl="0" w:tplc="1B945EC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2E7C3E"/>
    <w:multiLevelType w:val="hybridMultilevel"/>
    <w:tmpl w:val="51E29D76"/>
    <w:lvl w:ilvl="0" w:tplc="1B945EC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231E8F"/>
    <w:multiLevelType w:val="hybridMultilevel"/>
    <w:tmpl w:val="343EAADA"/>
    <w:lvl w:ilvl="0" w:tplc="F36E55B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DF579B"/>
    <w:multiLevelType w:val="hybridMultilevel"/>
    <w:tmpl w:val="8780C476"/>
    <w:lvl w:ilvl="0" w:tplc="F36E55BE">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3D202DB5"/>
    <w:multiLevelType w:val="hybridMultilevel"/>
    <w:tmpl w:val="4814AE54"/>
    <w:lvl w:ilvl="0" w:tplc="F36E55BE">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3EE473DA"/>
    <w:multiLevelType w:val="hybridMultilevel"/>
    <w:tmpl w:val="45BCA66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8146D4"/>
    <w:multiLevelType w:val="hybridMultilevel"/>
    <w:tmpl w:val="D868BA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FD7964"/>
    <w:multiLevelType w:val="hybridMultilevel"/>
    <w:tmpl w:val="3A8A1C4A"/>
    <w:lvl w:ilvl="0" w:tplc="1B945EC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9D51E0"/>
    <w:multiLevelType w:val="hybridMultilevel"/>
    <w:tmpl w:val="DEF02928"/>
    <w:lvl w:ilvl="0" w:tplc="F36E55BE">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45B7869"/>
    <w:multiLevelType w:val="hybridMultilevel"/>
    <w:tmpl w:val="DEF02928"/>
    <w:lvl w:ilvl="0" w:tplc="F36E55BE">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5654AA8"/>
    <w:multiLevelType w:val="hybridMultilevel"/>
    <w:tmpl w:val="56E86976"/>
    <w:lvl w:ilvl="0" w:tplc="2DE07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903F43"/>
    <w:multiLevelType w:val="hybridMultilevel"/>
    <w:tmpl w:val="7FB27698"/>
    <w:lvl w:ilvl="0" w:tplc="71D67E22">
      <w:start w:val="1"/>
      <w:numFmt w:val="decimal"/>
      <w:lvlText w:val="%1."/>
      <w:lvlJc w:val="left"/>
      <w:pPr>
        <w:ind w:left="136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63A04CBF"/>
    <w:multiLevelType w:val="hybridMultilevel"/>
    <w:tmpl w:val="DC9E26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36043"/>
    <w:multiLevelType w:val="hybridMultilevel"/>
    <w:tmpl w:val="C820118C"/>
    <w:lvl w:ilvl="0" w:tplc="910E62B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AD171D"/>
    <w:multiLevelType w:val="hybridMultilevel"/>
    <w:tmpl w:val="153606BE"/>
    <w:lvl w:ilvl="0" w:tplc="71D67E2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FC400EA"/>
    <w:multiLevelType w:val="hybridMultilevel"/>
    <w:tmpl w:val="346210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0A5CD5"/>
    <w:multiLevelType w:val="hybridMultilevel"/>
    <w:tmpl w:val="BD1C4AF6"/>
    <w:lvl w:ilvl="0" w:tplc="CC569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A32989"/>
    <w:multiLevelType w:val="hybridMultilevel"/>
    <w:tmpl w:val="50A4070E"/>
    <w:lvl w:ilvl="0" w:tplc="2278B46E">
      <w:start w:val="1"/>
      <w:numFmt w:val="lowerLetter"/>
      <w:lvlText w:val="%1."/>
      <w:lvlJc w:val="left"/>
      <w:pPr>
        <w:tabs>
          <w:tab w:val="num" w:pos="720"/>
        </w:tabs>
        <w:ind w:left="720" w:hanging="360"/>
      </w:pPr>
      <w:rPr>
        <w:rFonts w:ascii="Arial" w:eastAsia="Times New Roman" w:hAnsi="Arial" w:cs="Arial"/>
        <w:b w:val="0"/>
      </w:rPr>
    </w:lvl>
    <w:lvl w:ilvl="1" w:tplc="04150019">
      <w:start w:val="3"/>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79B60640"/>
    <w:multiLevelType w:val="hybridMultilevel"/>
    <w:tmpl w:val="06B24C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6B3236"/>
    <w:multiLevelType w:val="hybridMultilevel"/>
    <w:tmpl w:val="15222236"/>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2"/>
  </w:num>
  <w:num w:numId="3">
    <w:abstractNumId w:val="19"/>
  </w:num>
  <w:num w:numId="4">
    <w:abstractNumId w:val="13"/>
  </w:num>
  <w:num w:numId="5">
    <w:abstractNumId w:val="18"/>
  </w:num>
  <w:num w:numId="6">
    <w:abstractNumId w:val="6"/>
  </w:num>
  <w:num w:numId="7">
    <w:abstractNumId w:val="1"/>
  </w:num>
  <w:num w:numId="8">
    <w:abstractNumId w:val="0"/>
  </w:num>
  <w:num w:numId="9">
    <w:abstractNumId w:val="2"/>
  </w:num>
  <w:num w:numId="10">
    <w:abstractNumId w:val="17"/>
  </w:num>
  <w:num w:numId="11">
    <w:abstractNumId w:val="16"/>
  </w:num>
  <w:num w:numId="12">
    <w:abstractNumId w:val="10"/>
  </w:num>
  <w:num w:numId="13">
    <w:abstractNumId w:val="5"/>
  </w:num>
  <w:num w:numId="14">
    <w:abstractNumId w:val="3"/>
  </w:num>
  <w:num w:numId="15">
    <w:abstractNumId w:val="4"/>
  </w:num>
  <w:num w:numId="16">
    <w:abstractNumId w:val="8"/>
  </w:num>
  <w:num w:numId="17">
    <w:abstractNumId w:val="9"/>
  </w:num>
  <w:num w:numId="18">
    <w:abstractNumId w:val="14"/>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rsids>
    <w:rsidRoot w:val="005A5CE6"/>
    <w:rsid w:val="000712FD"/>
    <w:rsid w:val="000D2335"/>
    <w:rsid w:val="00103301"/>
    <w:rsid w:val="00127D9A"/>
    <w:rsid w:val="00132B77"/>
    <w:rsid w:val="00203C1A"/>
    <w:rsid w:val="00215299"/>
    <w:rsid w:val="002214D9"/>
    <w:rsid w:val="00230255"/>
    <w:rsid w:val="00234736"/>
    <w:rsid w:val="0025558C"/>
    <w:rsid w:val="0027515B"/>
    <w:rsid w:val="002B79C9"/>
    <w:rsid w:val="002E32B0"/>
    <w:rsid w:val="003504BA"/>
    <w:rsid w:val="00373A7D"/>
    <w:rsid w:val="00420478"/>
    <w:rsid w:val="00422951"/>
    <w:rsid w:val="0042742F"/>
    <w:rsid w:val="00451A93"/>
    <w:rsid w:val="004626E3"/>
    <w:rsid w:val="00483583"/>
    <w:rsid w:val="005A5CE6"/>
    <w:rsid w:val="005C42F6"/>
    <w:rsid w:val="006077E4"/>
    <w:rsid w:val="00674174"/>
    <w:rsid w:val="006F535C"/>
    <w:rsid w:val="007212CC"/>
    <w:rsid w:val="00735A3D"/>
    <w:rsid w:val="00776F44"/>
    <w:rsid w:val="00800C20"/>
    <w:rsid w:val="00811384"/>
    <w:rsid w:val="008162D7"/>
    <w:rsid w:val="00881907"/>
    <w:rsid w:val="008A361B"/>
    <w:rsid w:val="008A3F68"/>
    <w:rsid w:val="008F2B70"/>
    <w:rsid w:val="00904EFB"/>
    <w:rsid w:val="009578EE"/>
    <w:rsid w:val="009B3810"/>
    <w:rsid w:val="009E404D"/>
    <w:rsid w:val="00A006FB"/>
    <w:rsid w:val="00A1768E"/>
    <w:rsid w:val="00A23D31"/>
    <w:rsid w:val="00A75800"/>
    <w:rsid w:val="00A96683"/>
    <w:rsid w:val="00AE08AD"/>
    <w:rsid w:val="00B01DE9"/>
    <w:rsid w:val="00B31357"/>
    <w:rsid w:val="00B405FD"/>
    <w:rsid w:val="00B522CD"/>
    <w:rsid w:val="00B660B3"/>
    <w:rsid w:val="00B97904"/>
    <w:rsid w:val="00BC36A1"/>
    <w:rsid w:val="00CA2F2F"/>
    <w:rsid w:val="00CB7F21"/>
    <w:rsid w:val="00CC39E4"/>
    <w:rsid w:val="00D13400"/>
    <w:rsid w:val="00D23D5F"/>
    <w:rsid w:val="00D5128E"/>
    <w:rsid w:val="00D826B0"/>
    <w:rsid w:val="00DA727C"/>
    <w:rsid w:val="00DD5B0F"/>
    <w:rsid w:val="00E0035D"/>
    <w:rsid w:val="00E20D22"/>
    <w:rsid w:val="00E87356"/>
    <w:rsid w:val="00E95ECC"/>
    <w:rsid w:val="00EA44ED"/>
    <w:rsid w:val="00ED1481"/>
    <w:rsid w:val="00F561EE"/>
    <w:rsid w:val="00F619AA"/>
    <w:rsid w:val="00FA2800"/>
    <w:rsid w:val="00FB12EE"/>
    <w:rsid w:val="00FC3ADD"/>
    <w:rsid w:val="00FE59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CE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03301"/>
    <w:pPr>
      <w:keepNext/>
      <w:jc w:val="both"/>
      <w:outlineLvl w:val="2"/>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CE6"/>
    <w:pPr>
      <w:ind w:left="720"/>
      <w:contextualSpacing/>
    </w:pPr>
  </w:style>
  <w:style w:type="character" w:styleId="Odwoaniedokomentarza">
    <w:name w:val="annotation reference"/>
    <w:basedOn w:val="Domylnaczcionkaakapitu"/>
    <w:uiPriority w:val="99"/>
    <w:semiHidden/>
    <w:unhideWhenUsed/>
    <w:rsid w:val="000D2335"/>
    <w:rPr>
      <w:sz w:val="16"/>
      <w:szCs w:val="16"/>
    </w:rPr>
  </w:style>
  <w:style w:type="paragraph" w:styleId="Tekstkomentarza">
    <w:name w:val="annotation text"/>
    <w:basedOn w:val="Normalny"/>
    <w:link w:val="TekstkomentarzaZnak"/>
    <w:uiPriority w:val="99"/>
    <w:semiHidden/>
    <w:unhideWhenUsed/>
    <w:rsid w:val="000D2335"/>
    <w:rPr>
      <w:sz w:val="20"/>
      <w:szCs w:val="20"/>
    </w:rPr>
  </w:style>
  <w:style w:type="character" w:customStyle="1" w:styleId="TekstkomentarzaZnak">
    <w:name w:val="Tekst komentarza Znak"/>
    <w:basedOn w:val="Domylnaczcionkaakapitu"/>
    <w:link w:val="Tekstkomentarza"/>
    <w:uiPriority w:val="99"/>
    <w:semiHidden/>
    <w:rsid w:val="000D23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2335"/>
    <w:rPr>
      <w:b/>
      <w:bCs/>
    </w:rPr>
  </w:style>
  <w:style w:type="character" w:customStyle="1" w:styleId="TematkomentarzaZnak">
    <w:name w:val="Temat komentarza Znak"/>
    <w:basedOn w:val="TekstkomentarzaZnak"/>
    <w:link w:val="Tematkomentarza"/>
    <w:uiPriority w:val="99"/>
    <w:semiHidden/>
    <w:rsid w:val="000D2335"/>
    <w:rPr>
      <w:b/>
      <w:bCs/>
    </w:rPr>
  </w:style>
  <w:style w:type="paragraph" w:styleId="Tekstdymka">
    <w:name w:val="Balloon Text"/>
    <w:basedOn w:val="Normalny"/>
    <w:link w:val="TekstdymkaZnak"/>
    <w:uiPriority w:val="99"/>
    <w:semiHidden/>
    <w:unhideWhenUsed/>
    <w:rsid w:val="000D2335"/>
    <w:rPr>
      <w:rFonts w:ascii="Tahoma" w:hAnsi="Tahoma" w:cs="Tahoma"/>
      <w:sz w:val="16"/>
      <w:szCs w:val="16"/>
    </w:rPr>
  </w:style>
  <w:style w:type="character" w:customStyle="1" w:styleId="TekstdymkaZnak">
    <w:name w:val="Tekst dymka Znak"/>
    <w:basedOn w:val="Domylnaczcionkaakapitu"/>
    <w:link w:val="Tekstdymka"/>
    <w:uiPriority w:val="99"/>
    <w:semiHidden/>
    <w:rsid w:val="000D2335"/>
    <w:rPr>
      <w:rFonts w:ascii="Tahoma" w:eastAsia="Times New Roman" w:hAnsi="Tahoma" w:cs="Tahoma"/>
      <w:sz w:val="16"/>
      <w:szCs w:val="16"/>
      <w:lang w:eastAsia="pl-PL"/>
    </w:rPr>
  </w:style>
  <w:style w:type="character" w:customStyle="1" w:styleId="Nagwek3Znak">
    <w:name w:val="Nagłówek 3 Znak"/>
    <w:basedOn w:val="Domylnaczcionkaakapitu"/>
    <w:link w:val="Nagwek3"/>
    <w:rsid w:val="00103301"/>
    <w:rPr>
      <w:rFonts w:ascii="Times New Roman" w:eastAsia="Times New Roman" w:hAnsi="Times New Roman" w:cs="Times New Roman"/>
      <w:sz w:val="24"/>
      <w:szCs w:val="24"/>
      <w:u w:val="single"/>
      <w:lang w:eastAsia="pl-PL"/>
    </w:rPr>
  </w:style>
  <w:style w:type="paragraph" w:styleId="NormalnyWeb">
    <w:name w:val="Normal (Web)"/>
    <w:basedOn w:val="Normalny"/>
    <w:semiHidden/>
    <w:rsid w:val="00103301"/>
    <w:pPr>
      <w:spacing w:before="100" w:beforeAutospacing="1" w:after="100" w:afterAutospacing="1"/>
    </w:pPr>
    <w:rPr>
      <w:color w:val="808000"/>
    </w:rPr>
  </w:style>
  <w:style w:type="character" w:styleId="Hipercze">
    <w:name w:val="Hyperlink"/>
    <w:basedOn w:val="Domylnaczcionkaakapitu"/>
    <w:uiPriority w:val="99"/>
    <w:unhideWhenUsed/>
    <w:rsid w:val="00103301"/>
    <w:rPr>
      <w:color w:val="0000FF" w:themeColor="hyperlink"/>
      <w:u w:val="single"/>
    </w:rPr>
  </w:style>
  <w:style w:type="paragraph" w:styleId="Nagwek">
    <w:name w:val="header"/>
    <w:basedOn w:val="Normalny"/>
    <w:link w:val="NagwekZnak"/>
    <w:uiPriority w:val="99"/>
    <w:unhideWhenUsed/>
    <w:rsid w:val="00215299"/>
    <w:pPr>
      <w:tabs>
        <w:tab w:val="center" w:pos="4536"/>
        <w:tab w:val="right" w:pos="9072"/>
      </w:tabs>
    </w:pPr>
  </w:style>
  <w:style w:type="character" w:customStyle="1" w:styleId="NagwekZnak">
    <w:name w:val="Nagłówek Znak"/>
    <w:basedOn w:val="Domylnaczcionkaakapitu"/>
    <w:link w:val="Nagwek"/>
    <w:uiPriority w:val="99"/>
    <w:rsid w:val="0021529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5299"/>
    <w:pPr>
      <w:tabs>
        <w:tab w:val="center" w:pos="4536"/>
        <w:tab w:val="right" w:pos="9072"/>
      </w:tabs>
    </w:pPr>
  </w:style>
  <w:style w:type="character" w:customStyle="1" w:styleId="StopkaZnak">
    <w:name w:val="Stopka Znak"/>
    <w:basedOn w:val="Domylnaczcionkaakapitu"/>
    <w:link w:val="Stopka"/>
    <w:uiPriority w:val="99"/>
    <w:rsid w:val="0021529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22803168">
      <w:bodyDiv w:val="1"/>
      <w:marLeft w:val="0"/>
      <w:marRight w:val="0"/>
      <w:marTop w:val="0"/>
      <w:marBottom w:val="0"/>
      <w:divBdr>
        <w:top w:val="none" w:sz="0" w:space="0" w:color="auto"/>
        <w:left w:val="none" w:sz="0" w:space="0" w:color="auto"/>
        <w:bottom w:val="none" w:sz="0" w:space="0" w:color="auto"/>
        <w:right w:val="none" w:sz="0" w:space="0" w:color="auto"/>
      </w:divBdr>
      <w:divsChild>
        <w:div w:id="1905022373">
          <w:marLeft w:val="0"/>
          <w:marRight w:val="0"/>
          <w:marTop w:val="0"/>
          <w:marBottom w:val="0"/>
          <w:divBdr>
            <w:top w:val="none" w:sz="0" w:space="0" w:color="auto"/>
            <w:left w:val="none" w:sz="0" w:space="0" w:color="auto"/>
            <w:bottom w:val="none" w:sz="0" w:space="0" w:color="auto"/>
            <w:right w:val="none" w:sz="0" w:space="0" w:color="auto"/>
          </w:divBdr>
          <w:divsChild>
            <w:div w:id="543256547">
              <w:marLeft w:val="0"/>
              <w:marRight w:val="0"/>
              <w:marTop w:val="0"/>
              <w:marBottom w:val="0"/>
              <w:divBdr>
                <w:top w:val="none" w:sz="0" w:space="0" w:color="auto"/>
                <w:left w:val="none" w:sz="0" w:space="0" w:color="auto"/>
                <w:bottom w:val="none" w:sz="0" w:space="0" w:color="auto"/>
                <w:right w:val="none" w:sz="0" w:space="0" w:color="auto"/>
              </w:divBdr>
              <w:divsChild>
                <w:div w:id="1242719044">
                  <w:marLeft w:val="0"/>
                  <w:marRight w:val="0"/>
                  <w:marTop w:val="0"/>
                  <w:marBottom w:val="0"/>
                  <w:divBdr>
                    <w:top w:val="none" w:sz="0" w:space="0" w:color="auto"/>
                    <w:left w:val="none" w:sz="0" w:space="0" w:color="auto"/>
                    <w:bottom w:val="none" w:sz="0" w:space="0" w:color="auto"/>
                    <w:right w:val="none" w:sz="0" w:space="0" w:color="auto"/>
                  </w:divBdr>
                  <w:divsChild>
                    <w:div w:id="1125273685">
                      <w:marLeft w:val="0"/>
                      <w:marRight w:val="0"/>
                      <w:marTop w:val="0"/>
                      <w:marBottom w:val="0"/>
                      <w:divBdr>
                        <w:top w:val="none" w:sz="0" w:space="0" w:color="auto"/>
                        <w:left w:val="none" w:sz="0" w:space="0" w:color="auto"/>
                        <w:bottom w:val="none" w:sz="0" w:space="0" w:color="auto"/>
                        <w:right w:val="none" w:sz="0" w:space="0" w:color="auto"/>
                      </w:divBdr>
                    </w:div>
                    <w:div w:id="751269575">
                      <w:marLeft w:val="0"/>
                      <w:marRight w:val="0"/>
                      <w:marTop w:val="0"/>
                      <w:marBottom w:val="0"/>
                      <w:divBdr>
                        <w:top w:val="none" w:sz="0" w:space="0" w:color="auto"/>
                        <w:left w:val="none" w:sz="0" w:space="0" w:color="auto"/>
                        <w:bottom w:val="none" w:sz="0" w:space="0" w:color="auto"/>
                        <w:right w:val="none" w:sz="0" w:space="0" w:color="auto"/>
                      </w:divBdr>
                      <w:divsChild>
                        <w:div w:id="17015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ku1.edu.pl/dla-sluchaczy/strony-przedmioto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ku1.edu.pl/dla-sluchaczy/strony-przedmiot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25E4-220B-4B9E-891F-3D47D0F8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2977</Words>
  <Characters>17867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Horodelska</dc:creator>
  <cp:lastModifiedBy>Anna Horodelska</cp:lastModifiedBy>
  <cp:revision>4</cp:revision>
  <cp:lastPrinted>2020-11-01T19:43:00Z</cp:lastPrinted>
  <dcterms:created xsi:type="dcterms:W3CDTF">2020-11-01T19:36:00Z</dcterms:created>
  <dcterms:modified xsi:type="dcterms:W3CDTF">2020-12-02T16:27:00Z</dcterms:modified>
</cp:coreProperties>
</file>