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19C" w:rsidRDefault="00B9719C" w:rsidP="00B9719C">
      <w:pPr>
        <w:spacing w:after="0"/>
        <w:jc w:val="center"/>
        <w:rPr>
          <w:rFonts w:eastAsia="Times New Roman" w:cstheme="minorHAnsi"/>
          <w:b/>
          <w:bCs/>
          <w:sz w:val="24"/>
          <w:lang w:eastAsia="pl-PL"/>
        </w:rPr>
      </w:pPr>
    </w:p>
    <w:p w:rsidR="00B9719C" w:rsidRDefault="00B9719C" w:rsidP="00B9719C">
      <w:pPr>
        <w:pStyle w:val="Nagwek1"/>
        <w:spacing w:after="0"/>
        <w:ind w:left="0"/>
      </w:pPr>
      <w:r>
        <w:t>SEMESTR II</w:t>
      </w:r>
    </w:p>
    <w:p w:rsidR="00B9719C" w:rsidRPr="000B6E43" w:rsidRDefault="00B9719C" w:rsidP="00B9719C">
      <w:pPr>
        <w:spacing w:after="0" w:line="359" w:lineRule="auto"/>
        <w:ind w:hanging="10"/>
        <w:jc w:val="center"/>
      </w:pPr>
      <w:r>
        <w:rPr>
          <w:rFonts w:ascii="Arial" w:eastAsia="Arial" w:hAnsi="Arial" w:cs="Arial"/>
          <w:sz w:val="24"/>
        </w:rPr>
        <w:t xml:space="preserve">Rozkład materiału nauczania z historii dla klasy 1 szkoły ponadpodstawowej </w:t>
      </w:r>
      <w:r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b/>
          <w:sz w:val="24"/>
        </w:rPr>
        <w:t xml:space="preserve">dla </w:t>
      </w:r>
      <w:r>
        <w:rPr>
          <w:rFonts w:ascii="Arial" w:eastAsia="Arial" w:hAnsi="Arial" w:cs="Arial"/>
          <w:b/>
          <w:sz w:val="24"/>
          <w:u w:val="single" w:color="000000"/>
        </w:rPr>
        <w:t>zakresu podstawowego</w:t>
      </w:r>
      <w:r>
        <w:rPr>
          <w:rFonts w:ascii="Arial" w:eastAsia="Arial" w:hAnsi="Arial" w:cs="Arial"/>
          <w:b/>
          <w:sz w:val="24"/>
        </w:rPr>
        <w:t xml:space="preserve"> opartego na </w:t>
      </w:r>
      <w:r>
        <w:rPr>
          <w:rFonts w:ascii="Arial" w:eastAsia="Arial" w:hAnsi="Arial" w:cs="Arial"/>
          <w:b/>
          <w:sz w:val="24"/>
        </w:rPr>
        <w:br/>
      </w:r>
      <w:r>
        <w:rPr>
          <w:rFonts w:ascii="Arial" w:eastAsia="Arial" w:hAnsi="Arial" w:cs="Arial"/>
          <w:b/>
          <w:i/>
          <w:sz w:val="24"/>
        </w:rPr>
        <w:t>Programie nauczania historii– Poznać przeszłość</w:t>
      </w:r>
    </w:p>
    <w:p w:rsidR="00B9719C" w:rsidRDefault="00B9719C" w:rsidP="00B9719C">
      <w:pPr>
        <w:spacing w:after="290"/>
        <w:ind w:left="-5" w:hanging="10"/>
      </w:pPr>
      <w:r>
        <w:rPr>
          <w:rFonts w:ascii="Arial" w:eastAsia="Arial" w:hAnsi="Arial" w:cs="Arial"/>
          <w:b/>
          <w:color w:val="365F91"/>
          <w:sz w:val="24"/>
        </w:rPr>
        <w:t xml:space="preserve">Poznać przeszłość  1 wydawnictwo Nowa Era </w:t>
      </w:r>
    </w:p>
    <w:p w:rsidR="00B9719C" w:rsidRDefault="00B9719C" w:rsidP="00B9719C">
      <w:pPr>
        <w:spacing w:after="302"/>
        <w:ind w:left="-5" w:hanging="10"/>
      </w:pPr>
      <w:r>
        <w:rPr>
          <w:rFonts w:ascii="Arial" w:eastAsia="Arial" w:hAnsi="Arial" w:cs="Arial"/>
          <w:b/>
          <w:sz w:val="24"/>
        </w:rPr>
        <w:t xml:space="preserve">Podręcznik dla liceum ogólnokształcącego i technikum  zakres podstawowy </w:t>
      </w:r>
    </w:p>
    <w:p w:rsidR="00B9719C" w:rsidRDefault="00B9719C" w:rsidP="00B9719C">
      <w:pPr>
        <w:spacing w:after="35"/>
        <w:ind w:left="-5" w:hanging="10"/>
      </w:pPr>
      <w:r>
        <w:rPr>
          <w:rFonts w:ascii="Arial" w:eastAsia="Arial" w:hAnsi="Arial" w:cs="Arial"/>
          <w:sz w:val="24"/>
        </w:rPr>
        <w:t xml:space="preserve">Nr dopuszczenia: 1021/1/2019 </w:t>
      </w:r>
    </w:p>
    <w:p w:rsidR="00B9719C" w:rsidRDefault="00B9719C" w:rsidP="00B9719C">
      <w:pPr>
        <w:tabs>
          <w:tab w:val="center" w:pos="3581"/>
        </w:tabs>
        <w:spacing w:after="35"/>
        <w:ind w:left="-15"/>
      </w:pPr>
      <w:r>
        <w:rPr>
          <w:rFonts w:ascii="Arial" w:eastAsia="Arial" w:hAnsi="Arial" w:cs="Arial"/>
          <w:sz w:val="24"/>
        </w:rPr>
        <w:t>Autorzy:   Marcin Pawlak, Adam Szweda</w:t>
      </w:r>
    </w:p>
    <w:p w:rsidR="00B9719C" w:rsidRPr="000B6E43" w:rsidRDefault="00B9719C" w:rsidP="00B9719C">
      <w:pPr>
        <w:tabs>
          <w:tab w:val="center" w:pos="3581"/>
        </w:tabs>
        <w:spacing w:after="35"/>
        <w:ind w:left="-15"/>
      </w:pPr>
    </w:p>
    <w:p w:rsidR="00B9719C" w:rsidRPr="003C6012" w:rsidRDefault="00B9719C" w:rsidP="00B9719C">
      <w:pPr>
        <w:rPr>
          <w:rFonts w:cstheme="minorHAnsi"/>
          <w:sz w:val="24"/>
        </w:rPr>
      </w:pPr>
      <w:r w:rsidRPr="003C6012">
        <w:rPr>
          <w:rFonts w:eastAsia="Times New Roman" w:cstheme="minorHAnsi"/>
          <w:b/>
          <w:bCs/>
          <w:sz w:val="24"/>
          <w:lang w:eastAsia="pl-PL"/>
        </w:rPr>
        <w:t>Rozkład materiału do historii dla klasy 1 liceum i technikum (poziom podstawowy)</w:t>
      </w:r>
    </w:p>
    <w:tbl>
      <w:tblPr>
        <w:tblStyle w:val="Tabela-Siatka"/>
        <w:tblW w:w="8075" w:type="dxa"/>
        <w:tblLook w:val="04A0" w:firstRow="1" w:lastRow="0" w:firstColumn="1" w:lastColumn="0" w:noHBand="0" w:noVBand="1"/>
      </w:tblPr>
      <w:tblGrid>
        <w:gridCol w:w="2405"/>
        <w:gridCol w:w="5670"/>
      </w:tblGrid>
      <w:tr w:rsidR="00E6275A" w:rsidRPr="003C6012" w:rsidTr="00E6275A">
        <w:trPr>
          <w:trHeight w:val="561"/>
        </w:trPr>
        <w:tc>
          <w:tcPr>
            <w:tcW w:w="2405" w:type="dxa"/>
            <w:vAlign w:val="center"/>
          </w:tcPr>
          <w:p w:rsidR="00E6275A" w:rsidRDefault="00E6275A" w:rsidP="002F7CDC">
            <w:pPr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Temat lekcji</w:t>
            </w:r>
          </w:p>
        </w:tc>
        <w:tc>
          <w:tcPr>
            <w:tcW w:w="5670" w:type="dxa"/>
            <w:vAlign w:val="center"/>
          </w:tcPr>
          <w:p w:rsidR="00E6275A" w:rsidRDefault="00E6275A" w:rsidP="002F7CDC">
            <w:pPr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bookmarkStart w:id="0" w:name="_GoBack"/>
            <w:bookmarkEnd w:id="0"/>
            <w:r w:rsidRPr="003C6012">
              <w:rPr>
                <w:rFonts w:eastAsia="Times New Roman" w:cstheme="minorHAnsi"/>
                <w:b/>
                <w:bCs/>
                <w:lang w:eastAsia="pl-PL"/>
              </w:rPr>
              <w:t>Zagadnienia, materiał nauczania</w:t>
            </w:r>
          </w:p>
        </w:tc>
      </w:tr>
      <w:tr w:rsidR="00E6275A" w:rsidRPr="003C6012" w:rsidTr="00E6275A">
        <w:trPr>
          <w:trHeight w:val="340"/>
        </w:trPr>
        <w:tc>
          <w:tcPr>
            <w:tcW w:w="8075" w:type="dxa"/>
            <w:gridSpan w:val="2"/>
            <w:vAlign w:val="center"/>
          </w:tcPr>
          <w:p w:rsidR="00E6275A" w:rsidRPr="003C6012" w:rsidRDefault="00E6275A" w:rsidP="002F7CDC">
            <w:pPr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ROZDZIAŁ IV: POCZĄTKI ŚREDNIOWIECZA- CIĄG DALSZY -2</w:t>
            </w:r>
          </w:p>
        </w:tc>
      </w:tr>
      <w:tr w:rsidR="00E6275A" w:rsidRPr="003C6012" w:rsidTr="00E6275A">
        <w:trPr>
          <w:trHeight w:val="340"/>
        </w:trPr>
        <w:tc>
          <w:tcPr>
            <w:tcW w:w="2405" w:type="dxa"/>
            <w:vAlign w:val="center"/>
          </w:tcPr>
          <w:p w:rsidR="00E6275A" w:rsidRPr="008C7FC3" w:rsidRDefault="00E6275A" w:rsidP="002F7CDC">
            <w:pPr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1.</w:t>
            </w:r>
            <w:r>
              <w:rPr>
                <w:rFonts w:eastAsia="Times New Roman" w:cstheme="minorHAnsi"/>
                <w:lang w:eastAsia="pl-PL"/>
              </w:rPr>
              <w:t xml:space="preserve"> Feudalizm i </w:t>
            </w:r>
            <w:r w:rsidRPr="003C6012">
              <w:rPr>
                <w:rFonts w:eastAsia="Times New Roman" w:cstheme="minorHAnsi"/>
                <w:lang w:eastAsia="pl-PL"/>
              </w:rPr>
              <w:t>społeczeństwo stanowe</w:t>
            </w:r>
          </w:p>
        </w:tc>
        <w:tc>
          <w:tcPr>
            <w:tcW w:w="5670" w:type="dxa"/>
            <w:vAlign w:val="center"/>
          </w:tcPr>
          <w:p w:rsidR="00E6275A" w:rsidRPr="003C6012" w:rsidRDefault="00E6275A" w:rsidP="002F7CDC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1. Przemiany społeczne u progu średniowiecza</w:t>
            </w:r>
          </w:p>
          <w:p w:rsidR="00E6275A" w:rsidRPr="003C6012" w:rsidRDefault="00E6275A" w:rsidP="002F7CDC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2. System lenny</w:t>
            </w:r>
          </w:p>
          <w:p w:rsidR="00E6275A" w:rsidRPr="003C6012" w:rsidRDefault="00E6275A" w:rsidP="002F7CDC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3. Stan rycerski</w:t>
            </w:r>
          </w:p>
          <w:p w:rsidR="00E6275A" w:rsidRDefault="00E6275A" w:rsidP="002F7CDC">
            <w:pPr>
              <w:rPr>
                <w:rFonts w:eastAsia="Times New Roman" w:cstheme="minorHAnsi"/>
                <w:b/>
                <w:bCs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4. Kultura rycerska</w:t>
            </w:r>
          </w:p>
        </w:tc>
      </w:tr>
      <w:tr w:rsidR="00E6275A" w:rsidRPr="003C6012" w:rsidTr="00E6275A">
        <w:trPr>
          <w:trHeight w:val="340"/>
        </w:trPr>
        <w:tc>
          <w:tcPr>
            <w:tcW w:w="2405" w:type="dxa"/>
            <w:vAlign w:val="center"/>
          </w:tcPr>
          <w:p w:rsidR="00E6275A" w:rsidRPr="004973ED" w:rsidRDefault="00E6275A" w:rsidP="002F7CDC">
            <w:pPr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2.</w:t>
            </w:r>
            <w:r w:rsidRPr="003C6012">
              <w:rPr>
                <w:rFonts w:eastAsia="Times New Roman" w:cstheme="minorHAnsi"/>
                <w:lang w:eastAsia="pl-PL"/>
              </w:rPr>
              <w:t xml:space="preserve"> Pierwsze państwa Słowian</w:t>
            </w:r>
          </w:p>
        </w:tc>
        <w:tc>
          <w:tcPr>
            <w:tcW w:w="5670" w:type="dxa"/>
            <w:vAlign w:val="center"/>
          </w:tcPr>
          <w:p w:rsidR="00E6275A" w:rsidRPr="003C6012" w:rsidRDefault="00E6275A" w:rsidP="002F7CDC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1. Początki Słowian</w:t>
            </w:r>
          </w:p>
          <w:p w:rsidR="00E6275A" w:rsidRPr="003C6012" w:rsidRDefault="00E6275A" w:rsidP="002F7CDC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2. Kultura Słowian</w:t>
            </w:r>
          </w:p>
          <w:p w:rsidR="00E6275A" w:rsidRPr="003C6012" w:rsidRDefault="00E6275A" w:rsidP="002F7CDC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 xml:space="preserve">3. Państwo </w:t>
            </w:r>
            <w:proofErr w:type="spellStart"/>
            <w:r w:rsidRPr="003C6012">
              <w:rPr>
                <w:rFonts w:eastAsia="Times New Roman" w:cstheme="minorHAnsi"/>
                <w:lang w:eastAsia="pl-PL"/>
              </w:rPr>
              <w:t>Samona</w:t>
            </w:r>
            <w:proofErr w:type="spellEnd"/>
          </w:p>
          <w:p w:rsidR="00E6275A" w:rsidRPr="003C6012" w:rsidRDefault="00E6275A" w:rsidP="002F7CDC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4. Państwo Wielkomorawskie</w:t>
            </w:r>
          </w:p>
          <w:p w:rsidR="00E6275A" w:rsidRPr="003C6012" w:rsidRDefault="00E6275A" w:rsidP="002F7CDC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5. Początki państwa czeskiego</w:t>
            </w:r>
          </w:p>
          <w:p w:rsidR="00E6275A" w:rsidRDefault="00E6275A" w:rsidP="002F7CDC">
            <w:pPr>
              <w:rPr>
                <w:rFonts w:eastAsia="Times New Roman" w:cstheme="minorHAnsi"/>
                <w:b/>
                <w:bCs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6. Ruś kijowska</w:t>
            </w:r>
          </w:p>
        </w:tc>
      </w:tr>
      <w:tr w:rsidR="00E6275A" w:rsidRPr="003C6012" w:rsidTr="00E6275A">
        <w:trPr>
          <w:trHeight w:val="477"/>
        </w:trPr>
        <w:tc>
          <w:tcPr>
            <w:tcW w:w="8075" w:type="dxa"/>
            <w:gridSpan w:val="2"/>
            <w:vAlign w:val="center"/>
            <w:hideMark/>
          </w:tcPr>
          <w:p w:rsidR="00E6275A" w:rsidRPr="003C6012" w:rsidRDefault="00E6275A" w:rsidP="002F7CDC">
            <w:pPr>
              <w:rPr>
                <w:rFonts w:eastAsia="Times New Roman" w:cstheme="minorHAnsi"/>
                <w:b/>
                <w:bCs/>
                <w:lang w:eastAsia="pl-PL"/>
              </w:rPr>
            </w:pPr>
            <w:r w:rsidRPr="003C6012">
              <w:rPr>
                <w:rFonts w:eastAsia="Times New Roman" w:cstheme="minorHAnsi"/>
                <w:b/>
                <w:bCs/>
                <w:lang w:eastAsia="pl-PL"/>
              </w:rPr>
              <w:t>ROZDZIAŁ V: POLSKA ZA PIERWSZYCH PIASTÓW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 xml:space="preserve"> - 4</w:t>
            </w:r>
          </w:p>
        </w:tc>
      </w:tr>
      <w:tr w:rsidR="00E6275A" w:rsidRPr="003C6012" w:rsidTr="00E6275A">
        <w:trPr>
          <w:trHeight w:val="2396"/>
        </w:trPr>
        <w:tc>
          <w:tcPr>
            <w:tcW w:w="2405" w:type="dxa"/>
            <w:vAlign w:val="center"/>
            <w:hideMark/>
          </w:tcPr>
          <w:p w:rsidR="00E6275A" w:rsidRPr="003C6012" w:rsidRDefault="00E6275A" w:rsidP="002F7CDC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1. Pradzieje ziem polskich</w:t>
            </w:r>
            <w:r>
              <w:rPr>
                <w:rFonts w:eastAsia="Times New Roman" w:cstheme="minorHAnsi"/>
                <w:lang w:eastAsia="pl-PL"/>
              </w:rPr>
              <w:t xml:space="preserve"> i początki państwa polskiego</w:t>
            </w:r>
          </w:p>
        </w:tc>
        <w:tc>
          <w:tcPr>
            <w:tcW w:w="5670" w:type="dxa"/>
            <w:vAlign w:val="center"/>
            <w:hideMark/>
          </w:tcPr>
          <w:p w:rsidR="00E6275A" w:rsidRDefault="00E6275A" w:rsidP="002F7CD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Pradzieje ziem polskich</w:t>
            </w:r>
          </w:p>
          <w:p w:rsidR="00E6275A" w:rsidRPr="003C6012" w:rsidRDefault="00E6275A" w:rsidP="002F7CDC">
            <w:pPr>
              <w:rPr>
                <w:rFonts w:eastAsia="Times New Roman" w:cstheme="minorHAnsi"/>
                <w:lang w:eastAsia="pl-PL"/>
              </w:rPr>
            </w:pPr>
            <w:r>
              <w:t>2.</w:t>
            </w:r>
            <w:r w:rsidRPr="003C6012">
              <w:rPr>
                <w:rFonts w:eastAsia="Times New Roman" w:cstheme="minorHAnsi"/>
                <w:lang w:eastAsia="pl-PL"/>
              </w:rPr>
              <w:t xml:space="preserve"> Plemię Polan</w:t>
            </w:r>
          </w:p>
          <w:p w:rsidR="00E6275A" w:rsidRPr="003C6012" w:rsidRDefault="00E6275A" w:rsidP="002F7CDC">
            <w:pPr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3</w:t>
            </w:r>
            <w:r w:rsidRPr="003C6012">
              <w:rPr>
                <w:rFonts w:eastAsia="Times New Roman" w:cstheme="minorHAnsi"/>
                <w:lang w:eastAsia="pl-PL"/>
              </w:rPr>
              <w:t>. Pierwsi władcy z rodu Piastów</w:t>
            </w:r>
          </w:p>
          <w:p w:rsidR="00E6275A" w:rsidRPr="003C6012" w:rsidRDefault="00E6275A" w:rsidP="002F7CDC">
            <w:pPr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4. Pod</w:t>
            </w:r>
            <w:r w:rsidRPr="003C6012">
              <w:rPr>
                <w:rFonts w:eastAsia="Times New Roman" w:cstheme="minorHAnsi"/>
                <w:lang w:eastAsia="pl-PL"/>
              </w:rPr>
              <w:t>boje Piastów</w:t>
            </w:r>
          </w:p>
          <w:p w:rsidR="00E6275A" w:rsidRPr="003C6012" w:rsidRDefault="00E6275A" w:rsidP="002F7CDC">
            <w:pPr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5</w:t>
            </w:r>
            <w:r w:rsidRPr="003C6012">
              <w:rPr>
                <w:rFonts w:eastAsia="Times New Roman" w:cstheme="minorHAnsi"/>
                <w:lang w:eastAsia="pl-PL"/>
              </w:rPr>
              <w:t>. Chrzest Mieszka I</w:t>
            </w:r>
          </w:p>
          <w:p w:rsidR="00E6275A" w:rsidRPr="003C6012" w:rsidRDefault="00E6275A" w:rsidP="002F7CDC">
            <w:pPr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6</w:t>
            </w:r>
            <w:r w:rsidRPr="003C6012">
              <w:rPr>
                <w:rFonts w:eastAsia="Times New Roman" w:cstheme="minorHAnsi"/>
                <w:lang w:eastAsia="pl-PL"/>
              </w:rPr>
              <w:t>. Sojusz z cesarzem i Czechami</w:t>
            </w:r>
          </w:p>
          <w:p w:rsidR="00E6275A" w:rsidRPr="004973ED" w:rsidRDefault="00E6275A" w:rsidP="002F7CDC">
            <w:pPr>
              <w:pStyle w:val="Default"/>
              <w:rPr>
                <w:sz w:val="22"/>
                <w:szCs w:val="22"/>
              </w:rPr>
            </w:pPr>
            <w:r w:rsidRPr="004973ED">
              <w:rPr>
                <w:rFonts w:eastAsia="Times New Roman" w:cstheme="minorHAnsi"/>
                <w:sz w:val="22"/>
                <w:szCs w:val="22"/>
                <w:lang w:eastAsia="pl-PL"/>
              </w:rPr>
              <w:t>7. Znaczenie przyjęcia chrześcijaństwa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E6275A" w:rsidTr="002F7CDC">
              <w:trPr>
                <w:trHeight w:val="1234"/>
              </w:trPr>
              <w:tc>
                <w:tcPr>
                  <w:tcW w:w="0" w:type="auto"/>
                </w:tcPr>
                <w:p w:rsidR="00E6275A" w:rsidRDefault="00E6275A" w:rsidP="002F7CDC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</w:p>
                <w:p w:rsidR="00E6275A" w:rsidRDefault="00E6275A" w:rsidP="002F7CDC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E6275A" w:rsidRPr="003C6012" w:rsidRDefault="00E6275A" w:rsidP="002F7CDC">
            <w:pPr>
              <w:rPr>
                <w:rFonts w:eastAsia="Times New Roman" w:cstheme="minorHAnsi"/>
                <w:lang w:eastAsia="pl-PL"/>
              </w:rPr>
            </w:pPr>
          </w:p>
        </w:tc>
      </w:tr>
      <w:tr w:rsidR="00E6275A" w:rsidRPr="003C6012" w:rsidTr="00E6275A">
        <w:trPr>
          <w:trHeight w:val="1455"/>
        </w:trPr>
        <w:tc>
          <w:tcPr>
            <w:tcW w:w="2405" w:type="dxa"/>
            <w:vAlign w:val="center"/>
            <w:hideMark/>
          </w:tcPr>
          <w:p w:rsidR="00E6275A" w:rsidRPr="003C6012" w:rsidRDefault="00E6275A" w:rsidP="002F7CDC">
            <w:pPr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</w:t>
            </w:r>
            <w:r w:rsidRPr="003C6012">
              <w:rPr>
                <w:rFonts w:eastAsia="Times New Roman" w:cstheme="minorHAnsi"/>
                <w:lang w:eastAsia="pl-PL"/>
              </w:rPr>
              <w:t>. Panowanie Bolesława Chrobrego</w:t>
            </w:r>
          </w:p>
        </w:tc>
        <w:tc>
          <w:tcPr>
            <w:tcW w:w="5670" w:type="dxa"/>
            <w:vAlign w:val="center"/>
            <w:hideMark/>
          </w:tcPr>
          <w:p w:rsidR="00E6275A" w:rsidRPr="003C6012" w:rsidRDefault="00E6275A" w:rsidP="002F7CDC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1. Misja biskupa Wojciecha</w:t>
            </w:r>
          </w:p>
          <w:p w:rsidR="00E6275A" w:rsidRPr="003C6012" w:rsidRDefault="00E6275A" w:rsidP="002F7CDC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2. Zjazd gnieźnieński</w:t>
            </w:r>
          </w:p>
          <w:p w:rsidR="00E6275A" w:rsidRPr="003C6012" w:rsidRDefault="00E6275A" w:rsidP="002F7CDC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3. Wojny polsko-niemieckie</w:t>
            </w:r>
          </w:p>
          <w:p w:rsidR="00E6275A" w:rsidRPr="003C6012" w:rsidRDefault="00E6275A" w:rsidP="002F7CDC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4. Wyprawa kijowska i koronacja</w:t>
            </w:r>
          </w:p>
          <w:p w:rsidR="00E6275A" w:rsidRPr="003C6012" w:rsidRDefault="00E6275A" w:rsidP="002F7CDC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5. Monarchia patrymonialna</w:t>
            </w:r>
          </w:p>
        </w:tc>
      </w:tr>
      <w:tr w:rsidR="00E6275A" w:rsidRPr="003C6012" w:rsidTr="00E6275A">
        <w:trPr>
          <w:trHeight w:val="2253"/>
        </w:trPr>
        <w:tc>
          <w:tcPr>
            <w:tcW w:w="2405" w:type="dxa"/>
            <w:vAlign w:val="center"/>
            <w:hideMark/>
          </w:tcPr>
          <w:p w:rsidR="00E6275A" w:rsidRPr="003C6012" w:rsidRDefault="00E6275A" w:rsidP="002F7CDC">
            <w:pPr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lastRenderedPageBreak/>
              <w:t>3</w:t>
            </w:r>
            <w:r w:rsidRPr="003C6012">
              <w:rPr>
                <w:rFonts w:eastAsia="Times New Roman" w:cstheme="minorHAnsi"/>
                <w:lang w:eastAsia="pl-PL"/>
              </w:rPr>
              <w:t>. Kryzys monarchii Piastów</w:t>
            </w:r>
            <w:r>
              <w:rPr>
                <w:rFonts w:eastAsia="Times New Roman" w:cstheme="minorHAnsi"/>
                <w:lang w:eastAsia="pl-PL"/>
              </w:rPr>
              <w:t xml:space="preserve"> i jego przezwyciężenie.</w:t>
            </w:r>
          </w:p>
        </w:tc>
        <w:tc>
          <w:tcPr>
            <w:tcW w:w="5670" w:type="dxa"/>
            <w:vAlign w:val="center"/>
            <w:hideMark/>
          </w:tcPr>
          <w:p w:rsidR="00E6275A" w:rsidRPr="003C6012" w:rsidRDefault="00E6275A" w:rsidP="002F7CDC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1. Panowanie Mieszka II</w:t>
            </w:r>
          </w:p>
          <w:p w:rsidR="00E6275A" w:rsidRPr="003C6012" w:rsidRDefault="00E6275A" w:rsidP="002F7CDC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2. Kryzys wewnętrzny państwa Piastów</w:t>
            </w:r>
          </w:p>
          <w:p w:rsidR="00E6275A" w:rsidRPr="003C6012" w:rsidRDefault="00E6275A" w:rsidP="002F7CDC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3. Powstanie ludowe i najazd Brzetysława</w:t>
            </w:r>
          </w:p>
          <w:p w:rsidR="00E6275A" w:rsidRDefault="00E6275A" w:rsidP="002F7CDC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4. Panowanie Kazimierza Odnowiciela</w:t>
            </w:r>
          </w:p>
          <w:p w:rsidR="00E6275A" w:rsidRPr="003C6012" w:rsidRDefault="00E6275A" w:rsidP="002F7CDC">
            <w:pPr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5</w:t>
            </w:r>
            <w:r w:rsidRPr="003C6012">
              <w:rPr>
                <w:rFonts w:eastAsia="Times New Roman" w:cstheme="minorHAnsi"/>
                <w:lang w:eastAsia="pl-PL"/>
              </w:rPr>
              <w:t>. Rządy Bolesława Śmiałego</w:t>
            </w:r>
          </w:p>
          <w:p w:rsidR="00E6275A" w:rsidRDefault="00E6275A" w:rsidP="002F7CDC">
            <w:pPr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6</w:t>
            </w:r>
            <w:r w:rsidRPr="003C6012">
              <w:rPr>
                <w:rFonts w:eastAsia="Times New Roman" w:cstheme="minorHAnsi"/>
                <w:lang w:eastAsia="pl-PL"/>
              </w:rPr>
              <w:t>. Panowanie Władysława Hermana</w:t>
            </w:r>
          </w:p>
          <w:p w:rsidR="00E6275A" w:rsidRPr="003C6012" w:rsidRDefault="00E6275A" w:rsidP="002F7CDC">
            <w:pPr>
              <w:rPr>
                <w:rFonts w:eastAsia="Times New Roman" w:cstheme="minorHAnsi"/>
                <w:lang w:eastAsia="pl-PL"/>
              </w:rPr>
            </w:pPr>
          </w:p>
        </w:tc>
      </w:tr>
      <w:tr w:rsidR="00E6275A" w:rsidRPr="003C6012" w:rsidTr="00E6275A">
        <w:trPr>
          <w:trHeight w:val="1343"/>
        </w:trPr>
        <w:tc>
          <w:tcPr>
            <w:tcW w:w="2405" w:type="dxa"/>
            <w:vAlign w:val="center"/>
            <w:hideMark/>
          </w:tcPr>
          <w:p w:rsidR="00E6275A" w:rsidRPr="003C6012" w:rsidRDefault="00E6275A" w:rsidP="002F7CDC">
            <w:pPr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4</w:t>
            </w:r>
            <w:r w:rsidRPr="003C6012">
              <w:rPr>
                <w:rFonts w:eastAsia="Times New Roman" w:cstheme="minorHAnsi"/>
                <w:lang w:eastAsia="pl-PL"/>
              </w:rPr>
              <w:t xml:space="preserve">. </w:t>
            </w:r>
            <w:r>
              <w:rPr>
                <w:rFonts w:eastAsia="Times New Roman" w:cstheme="minorHAnsi"/>
                <w:lang w:eastAsia="pl-PL"/>
              </w:rPr>
              <w:t>Panowanie i  t</w:t>
            </w:r>
            <w:r w:rsidRPr="003C6012">
              <w:rPr>
                <w:rFonts w:eastAsia="Times New Roman" w:cstheme="minorHAnsi"/>
                <w:lang w:eastAsia="pl-PL"/>
              </w:rPr>
              <w:t>estament Bolesława Krzywoustego</w:t>
            </w:r>
          </w:p>
        </w:tc>
        <w:tc>
          <w:tcPr>
            <w:tcW w:w="5670" w:type="dxa"/>
            <w:vAlign w:val="center"/>
            <w:hideMark/>
          </w:tcPr>
          <w:p w:rsidR="00E6275A" w:rsidRDefault="00E6275A" w:rsidP="002F7CDC">
            <w:pPr>
              <w:rPr>
                <w:rFonts w:eastAsia="Times New Roman" w:cstheme="minorHAnsi"/>
                <w:lang w:eastAsia="pl-PL"/>
              </w:rPr>
            </w:pPr>
          </w:p>
          <w:p w:rsidR="00E6275A" w:rsidRDefault="00E6275A" w:rsidP="002F7CDC">
            <w:pPr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1. Konflikt Zbigniewa i Bolesława</w:t>
            </w:r>
          </w:p>
          <w:p w:rsidR="00E6275A" w:rsidRDefault="00E6275A" w:rsidP="002F7CDC">
            <w:pPr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2. Podbój Pomorza j jego chrystianizacja</w:t>
            </w:r>
          </w:p>
          <w:p w:rsidR="00E6275A" w:rsidRPr="003C6012" w:rsidRDefault="00E6275A" w:rsidP="002F7CDC">
            <w:pPr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3</w:t>
            </w:r>
            <w:r w:rsidRPr="003C6012">
              <w:rPr>
                <w:rFonts w:eastAsia="Times New Roman" w:cstheme="minorHAnsi"/>
                <w:lang w:eastAsia="pl-PL"/>
              </w:rPr>
              <w:t>. Statut Bolesława Krzywoustego</w:t>
            </w:r>
          </w:p>
          <w:p w:rsidR="00E6275A" w:rsidRPr="003C6012" w:rsidRDefault="00E6275A" w:rsidP="002F7CDC">
            <w:pPr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4</w:t>
            </w:r>
            <w:r w:rsidRPr="003C6012">
              <w:rPr>
                <w:rFonts w:eastAsia="Times New Roman" w:cstheme="minorHAnsi"/>
                <w:lang w:eastAsia="pl-PL"/>
              </w:rPr>
              <w:t>. Konflikt pomiędzy synami Krzywoustego</w:t>
            </w:r>
          </w:p>
          <w:p w:rsidR="00E6275A" w:rsidRPr="003C6012" w:rsidRDefault="00E6275A" w:rsidP="002F7CDC">
            <w:pPr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5</w:t>
            </w:r>
            <w:r w:rsidRPr="003C6012">
              <w:rPr>
                <w:rFonts w:eastAsia="Times New Roman" w:cstheme="minorHAnsi"/>
                <w:lang w:eastAsia="pl-PL"/>
              </w:rPr>
              <w:t>. Upadek zasady senioratu</w:t>
            </w:r>
          </w:p>
          <w:p w:rsidR="00E6275A" w:rsidRPr="003C6012" w:rsidRDefault="00E6275A" w:rsidP="002F7CDC">
            <w:pPr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6</w:t>
            </w:r>
            <w:r w:rsidRPr="003C6012">
              <w:rPr>
                <w:rFonts w:eastAsia="Times New Roman" w:cstheme="minorHAnsi"/>
                <w:lang w:eastAsia="pl-PL"/>
              </w:rPr>
              <w:t>. Pogłębianie się rozbicia dzielnicowego</w:t>
            </w:r>
          </w:p>
        </w:tc>
      </w:tr>
      <w:tr w:rsidR="00E6275A" w:rsidRPr="003C6012" w:rsidTr="00E6275A">
        <w:trPr>
          <w:trHeight w:val="340"/>
        </w:trPr>
        <w:tc>
          <w:tcPr>
            <w:tcW w:w="8075" w:type="dxa"/>
            <w:gridSpan w:val="2"/>
            <w:vAlign w:val="center"/>
            <w:hideMark/>
          </w:tcPr>
          <w:p w:rsidR="00E6275A" w:rsidRPr="003C6012" w:rsidRDefault="00E6275A" w:rsidP="002F7CDC">
            <w:pPr>
              <w:rPr>
                <w:rFonts w:eastAsia="Times New Roman" w:cstheme="minorHAnsi"/>
                <w:b/>
                <w:bCs/>
                <w:lang w:eastAsia="pl-PL"/>
              </w:rPr>
            </w:pPr>
            <w:r w:rsidRPr="003C6012">
              <w:rPr>
                <w:rFonts w:eastAsia="Times New Roman" w:cstheme="minorHAnsi"/>
                <w:b/>
                <w:bCs/>
                <w:lang w:eastAsia="pl-PL"/>
              </w:rPr>
              <w:t>ROZDZIAŁ VI: PEŁNIA I SCHYŁEK ŚREDNIOWIECZA W EUROPIE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 xml:space="preserve"> -6</w:t>
            </w:r>
          </w:p>
        </w:tc>
      </w:tr>
      <w:tr w:rsidR="00E6275A" w:rsidRPr="003C6012" w:rsidTr="00E6275A">
        <w:trPr>
          <w:trHeight w:val="1455"/>
        </w:trPr>
        <w:tc>
          <w:tcPr>
            <w:tcW w:w="2405" w:type="dxa"/>
            <w:vAlign w:val="center"/>
            <w:hideMark/>
          </w:tcPr>
          <w:p w:rsidR="00E6275A" w:rsidRPr="003C6012" w:rsidRDefault="00E6275A" w:rsidP="002F7CDC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 xml:space="preserve">1. Między cesarstwem a </w:t>
            </w:r>
            <w:r>
              <w:rPr>
                <w:rFonts w:eastAsia="Times New Roman" w:cstheme="minorHAnsi"/>
                <w:lang w:eastAsia="pl-PL"/>
              </w:rPr>
              <w:t> </w:t>
            </w:r>
            <w:r w:rsidRPr="003C6012">
              <w:rPr>
                <w:rFonts w:eastAsia="Times New Roman" w:cstheme="minorHAnsi"/>
                <w:lang w:eastAsia="pl-PL"/>
              </w:rPr>
              <w:t>papiestwem</w:t>
            </w:r>
            <w:r>
              <w:rPr>
                <w:rFonts w:eastAsia="Times New Roman" w:cstheme="minorHAnsi"/>
                <w:lang w:eastAsia="pl-PL"/>
              </w:rPr>
              <w:t xml:space="preserve">. </w:t>
            </w:r>
          </w:p>
        </w:tc>
        <w:tc>
          <w:tcPr>
            <w:tcW w:w="5670" w:type="dxa"/>
            <w:vAlign w:val="center"/>
            <w:hideMark/>
          </w:tcPr>
          <w:p w:rsidR="00E6275A" w:rsidRPr="003C6012" w:rsidRDefault="00E6275A" w:rsidP="002F7CDC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1. Upadek autorytetu papieży</w:t>
            </w:r>
          </w:p>
          <w:p w:rsidR="00E6275A" w:rsidRPr="003C6012" w:rsidRDefault="00E6275A" w:rsidP="002F7CDC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2. Początek reform Kościoła</w:t>
            </w:r>
          </w:p>
          <w:p w:rsidR="00E6275A" w:rsidRPr="003C6012" w:rsidRDefault="00E6275A" w:rsidP="002F7CDC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3. Reforma gregoriańska</w:t>
            </w:r>
          </w:p>
          <w:p w:rsidR="00E6275A" w:rsidRPr="003C6012" w:rsidRDefault="00E6275A" w:rsidP="002F7CDC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4. Szczyt potęgi papiestwa</w:t>
            </w:r>
          </w:p>
          <w:p w:rsidR="00E6275A" w:rsidRDefault="00E6275A" w:rsidP="002F7CDC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5. Wielka schizma wschodnia</w:t>
            </w:r>
          </w:p>
          <w:p w:rsidR="00E6275A" w:rsidRDefault="00E6275A" w:rsidP="002F7CDC">
            <w:pPr>
              <w:rPr>
                <w:rFonts w:eastAsia="Times New Roman" w:cstheme="minorHAnsi"/>
                <w:lang w:eastAsia="pl-PL"/>
              </w:rPr>
            </w:pPr>
          </w:p>
          <w:p w:rsidR="00E6275A" w:rsidRPr="003C6012" w:rsidRDefault="00E6275A" w:rsidP="002F7CDC">
            <w:pPr>
              <w:rPr>
                <w:rFonts w:eastAsia="Times New Roman" w:cstheme="minorHAnsi"/>
                <w:lang w:eastAsia="pl-PL"/>
              </w:rPr>
            </w:pPr>
          </w:p>
        </w:tc>
      </w:tr>
      <w:tr w:rsidR="00E6275A" w:rsidRPr="003C6012" w:rsidTr="00E6275A">
        <w:trPr>
          <w:trHeight w:val="1455"/>
        </w:trPr>
        <w:tc>
          <w:tcPr>
            <w:tcW w:w="2405" w:type="dxa"/>
            <w:vAlign w:val="center"/>
            <w:hideMark/>
          </w:tcPr>
          <w:p w:rsidR="00E6275A" w:rsidRPr="003C6012" w:rsidRDefault="00E6275A" w:rsidP="002F7CDC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2. Wyprawy krzyżowe</w:t>
            </w:r>
          </w:p>
        </w:tc>
        <w:tc>
          <w:tcPr>
            <w:tcW w:w="5670" w:type="dxa"/>
            <w:vAlign w:val="center"/>
            <w:hideMark/>
          </w:tcPr>
          <w:p w:rsidR="00E6275A" w:rsidRPr="003C6012" w:rsidRDefault="00E6275A" w:rsidP="002F7CDC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1. Początek zagrożenia Tureckiego</w:t>
            </w:r>
          </w:p>
          <w:p w:rsidR="00E6275A" w:rsidRPr="003C6012" w:rsidRDefault="00E6275A" w:rsidP="002F7CDC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2. Pierwsza krucjata</w:t>
            </w:r>
          </w:p>
          <w:p w:rsidR="00E6275A" w:rsidRPr="003C6012" w:rsidRDefault="00E6275A" w:rsidP="002F7CDC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3. Powstanie zakonów rycerskich</w:t>
            </w:r>
          </w:p>
          <w:p w:rsidR="00E6275A" w:rsidRPr="003C6012" w:rsidRDefault="00E6275A" w:rsidP="002F7CDC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4. Kolejne krucjaty</w:t>
            </w:r>
          </w:p>
          <w:p w:rsidR="00E6275A" w:rsidRPr="003C6012" w:rsidRDefault="00E6275A" w:rsidP="002F7CDC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5. Skutki wypraw krzyżowych</w:t>
            </w:r>
          </w:p>
        </w:tc>
      </w:tr>
      <w:tr w:rsidR="00E6275A" w:rsidRPr="003C6012" w:rsidTr="00E6275A">
        <w:trPr>
          <w:trHeight w:val="1162"/>
        </w:trPr>
        <w:tc>
          <w:tcPr>
            <w:tcW w:w="2405" w:type="dxa"/>
            <w:vAlign w:val="center"/>
            <w:hideMark/>
          </w:tcPr>
          <w:p w:rsidR="00E6275A" w:rsidRPr="003C6012" w:rsidRDefault="00E6275A" w:rsidP="002F7CDC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3. Najazdy mongolskie</w:t>
            </w:r>
          </w:p>
        </w:tc>
        <w:tc>
          <w:tcPr>
            <w:tcW w:w="5670" w:type="dxa"/>
            <w:vAlign w:val="center"/>
            <w:hideMark/>
          </w:tcPr>
          <w:p w:rsidR="00E6275A" w:rsidRPr="003C6012" w:rsidRDefault="00E6275A" w:rsidP="002F7CDC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1. Pochodzenie Mongołów</w:t>
            </w:r>
          </w:p>
          <w:p w:rsidR="00E6275A" w:rsidRPr="003C6012" w:rsidRDefault="00E6275A" w:rsidP="002F7CDC">
            <w:pPr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2. Pod</w:t>
            </w:r>
            <w:r w:rsidRPr="003C6012">
              <w:rPr>
                <w:rFonts w:eastAsia="Times New Roman" w:cstheme="minorHAnsi"/>
                <w:lang w:eastAsia="pl-PL"/>
              </w:rPr>
              <w:t>boje Mongołów</w:t>
            </w:r>
          </w:p>
          <w:p w:rsidR="00E6275A" w:rsidRPr="003C6012" w:rsidRDefault="00E6275A" w:rsidP="002F7CDC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3. Imperium Czyngis-Chana</w:t>
            </w:r>
          </w:p>
          <w:p w:rsidR="00E6275A" w:rsidRPr="003C6012" w:rsidRDefault="00E6275A" w:rsidP="002F7CDC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4. Inwazja na Europę</w:t>
            </w:r>
          </w:p>
        </w:tc>
      </w:tr>
      <w:tr w:rsidR="00E6275A" w:rsidRPr="003C6012" w:rsidTr="00E6275A">
        <w:trPr>
          <w:trHeight w:val="1455"/>
        </w:trPr>
        <w:tc>
          <w:tcPr>
            <w:tcW w:w="2405" w:type="dxa"/>
            <w:vAlign w:val="center"/>
            <w:hideMark/>
          </w:tcPr>
          <w:p w:rsidR="00E6275A" w:rsidRDefault="00E6275A" w:rsidP="002F7CDC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 xml:space="preserve">4. Wieś i miasto w </w:t>
            </w:r>
            <w:r>
              <w:rPr>
                <w:rFonts w:eastAsia="Times New Roman" w:cstheme="minorHAnsi"/>
                <w:lang w:eastAsia="pl-PL"/>
              </w:rPr>
              <w:t> </w:t>
            </w:r>
            <w:r w:rsidRPr="003C6012">
              <w:rPr>
                <w:rFonts w:eastAsia="Times New Roman" w:cstheme="minorHAnsi"/>
                <w:lang w:eastAsia="pl-PL"/>
              </w:rPr>
              <w:t>średniowieczu</w:t>
            </w:r>
            <w:r>
              <w:rPr>
                <w:rFonts w:eastAsia="Times New Roman" w:cstheme="minorHAnsi"/>
                <w:lang w:eastAsia="pl-PL"/>
              </w:rPr>
              <w:t>.</w:t>
            </w:r>
          </w:p>
          <w:p w:rsidR="00E6275A" w:rsidRPr="003C6012" w:rsidRDefault="00E6275A" w:rsidP="002F7CDC">
            <w:pPr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Kościół w średniowieczu</w:t>
            </w:r>
          </w:p>
        </w:tc>
        <w:tc>
          <w:tcPr>
            <w:tcW w:w="5670" w:type="dxa"/>
            <w:vAlign w:val="center"/>
            <w:hideMark/>
          </w:tcPr>
          <w:p w:rsidR="00E6275A" w:rsidRPr="003C6012" w:rsidRDefault="00E6275A" w:rsidP="002F7CDC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1. Nowe rozwiązania w rolnictwie</w:t>
            </w:r>
          </w:p>
          <w:p w:rsidR="00E6275A" w:rsidRPr="003C6012" w:rsidRDefault="00E6275A" w:rsidP="002F7CDC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2. Rozwój osadnictwa</w:t>
            </w:r>
          </w:p>
          <w:p w:rsidR="00E6275A" w:rsidRPr="003C6012" w:rsidRDefault="00E6275A" w:rsidP="002F7CDC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3. Odrodzenie miast</w:t>
            </w:r>
          </w:p>
          <w:p w:rsidR="00E6275A" w:rsidRPr="003C6012" w:rsidRDefault="00E6275A" w:rsidP="002F7CDC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4. Rozwój handlu</w:t>
            </w:r>
            <w:r>
              <w:rPr>
                <w:rFonts w:eastAsia="Times New Roman" w:cstheme="minorHAnsi"/>
                <w:lang w:eastAsia="pl-PL"/>
              </w:rPr>
              <w:t xml:space="preserve"> i rzemiosła</w:t>
            </w:r>
          </w:p>
          <w:p w:rsidR="00E6275A" w:rsidRDefault="00E6275A" w:rsidP="002F7CDC">
            <w:pPr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5. Zmiany w kościele w XI- XIII w.</w:t>
            </w:r>
          </w:p>
          <w:p w:rsidR="00E6275A" w:rsidRDefault="00E6275A" w:rsidP="002F7CDC">
            <w:pPr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6. Powstanie nowych zakonów: cystersów, franciszkanów, dominikanów.</w:t>
            </w:r>
          </w:p>
          <w:p w:rsidR="00E6275A" w:rsidRPr="003C6012" w:rsidRDefault="00E6275A" w:rsidP="002F7CDC">
            <w:pPr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7.Upadek papiestwa, schizma zachodnia</w:t>
            </w:r>
          </w:p>
        </w:tc>
      </w:tr>
      <w:tr w:rsidR="00E6275A" w:rsidRPr="003C6012" w:rsidTr="00E6275A">
        <w:trPr>
          <w:trHeight w:val="1455"/>
        </w:trPr>
        <w:tc>
          <w:tcPr>
            <w:tcW w:w="2405" w:type="dxa"/>
            <w:vAlign w:val="center"/>
            <w:hideMark/>
          </w:tcPr>
          <w:p w:rsidR="00E6275A" w:rsidRPr="003C6012" w:rsidRDefault="00E6275A" w:rsidP="002F7CDC">
            <w:pPr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5.</w:t>
            </w:r>
            <w:r w:rsidRPr="003C6012">
              <w:rPr>
                <w:rFonts w:eastAsia="Times New Roman" w:cstheme="minorHAnsi"/>
                <w:lang w:eastAsia="pl-PL"/>
              </w:rPr>
              <w:t xml:space="preserve"> Europa późnego średniowiecza</w:t>
            </w:r>
          </w:p>
        </w:tc>
        <w:tc>
          <w:tcPr>
            <w:tcW w:w="5670" w:type="dxa"/>
            <w:vAlign w:val="center"/>
            <w:hideMark/>
          </w:tcPr>
          <w:p w:rsidR="00E6275A" w:rsidRPr="003C6012" w:rsidRDefault="00E6275A" w:rsidP="002F7CDC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1. Wojna stuletnia</w:t>
            </w:r>
          </w:p>
          <w:p w:rsidR="00E6275A" w:rsidRPr="003C6012" w:rsidRDefault="00E6275A" w:rsidP="002F7CDC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2. Czarna śmierć</w:t>
            </w:r>
          </w:p>
          <w:p w:rsidR="00E6275A" w:rsidRPr="003C6012" w:rsidRDefault="00E6275A" w:rsidP="002F7CDC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3. Bunty chłopskie</w:t>
            </w:r>
          </w:p>
          <w:p w:rsidR="00E6275A" w:rsidRPr="003C6012" w:rsidRDefault="00E6275A" w:rsidP="002F7CDC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4. Husytyzm</w:t>
            </w:r>
          </w:p>
          <w:p w:rsidR="00E6275A" w:rsidRPr="003C6012" w:rsidRDefault="00E6275A" w:rsidP="002F7CDC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5. Zagrożenie tureckie i upadek Bizancjum</w:t>
            </w:r>
          </w:p>
        </w:tc>
      </w:tr>
      <w:tr w:rsidR="00E6275A" w:rsidRPr="003C6012" w:rsidTr="00E6275A">
        <w:trPr>
          <w:trHeight w:val="1162"/>
        </w:trPr>
        <w:tc>
          <w:tcPr>
            <w:tcW w:w="2405" w:type="dxa"/>
            <w:vAlign w:val="center"/>
            <w:hideMark/>
          </w:tcPr>
          <w:p w:rsidR="00E6275A" w:rsidRPr="003C6012" w:rsidRDefault="00E6275A" w:rsidP="002F7CDC">
            <w:pPr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6</w:t>
            </w:r>
            <w:r w:rsidRPr="003C6012">
              <w:rPr>
                <w:rFonts w:eastAsia="Times New Roman" w:cstheme="minorHAnsi"/>
                <w:lang w:eastAsia="pl-PL"/>
              </w:rPr>
              <w:t>. Kultura średniowiecznej Europy</w:t>
            </w:r>
          </w:p>
        </w:tc>
        <w:tc>
          <w:tcPr>
            <w:tcW w:w="5670" w:type="dxa"/>
            <w:vAlign w:val="center"/>
            <w:hideMark/>
          </w:tcPr>
          <w:p w:rsidR="00E6275A" w:rsidRPr="003C6012" w:rsidRDefault="00E6275A" w:rsidP="002F7CDC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1. Kultura uniwersalna</w:t>
            </w:r>
          </w:p>
          <w:p w:rsidR="00E6275A" w:rsidRPr="003C6012" w:rsidRDefault="00E6275A" w:rsidP="002F7CDC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2. Sztuka romańska</w:t>
            </w:r>
          </w:p>
          <w:p w:rsidR="00E6275A" w:rsidRPr="003C6012" w:rsidRDefault="00E6275A" w:rsidP="002F7CDC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3. Sztuka gotycka</w:t>
            </w:r>
          </w:p>
          <w:p w:rsidR="00E6275A" w:rsidRPr="003C6012" w:rsidRDefault="00E6275A" w:rsidP="002F7CDC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4. Scholastyka i uniwersytety</w:t>
            </w:r>
          </w:p>
        </w:tc>
      </w:tr>
      <w:tr w:rsidR="00E6275A" w:rsidRPr="003C6012" w:rsidTr="00E6275A">
        <w:trPr>
          <w:trHeight w:val="340"/>
        </w:trPr>
        <w:tc>
          <w:tcPr>
            <w:tcW w:w="8075" w:type="dxa"/>
            <w:gridSpan w:val="2"/>
            <w:vAlign w:val="center"/>
            <w:hideMark/>
          </w:tcPr>
          <w:p w:rsidR="00E6275A" w:rsidRPr="003C6012" w:rsidRDefault="00E6275A" w:rsidP="002F7CDC">
            <w:pPr>
              <w:rPr>
                <w:rFonts w:eastAsia="Times New Roman" w:cstheme="minorHAnsi"/>
                <w:b/>
                <w:bCs/>
                <w:lang w:eastAsia="pl-PL"/>
              </w:rPr>
            </w:pPr>
            <w:r w:rsidRPr="003C6012">
              <w:rPr>
                <w:rFonts w:eastAsia="Times New Roman" w:cstheme="minorHAnsi"/>
                <w:b/>
                <w:bCs/>
                <w:lang w:eastAsia="pl-PL"/>
              </w:rPr>
              <w:lastRenderedPageBreak/>
              <w:t xml:space="preserve">ROZDZIAŁ VII: 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 xml:space="preserve">ROZBICIE DZIELNICOWE I ODBUDOWA KRÓLESTWA POLSKIEGO. </w:t>
            </w:r>
            <w:r w:rsidRPr="003C6012">
              <w:rPr>
                <w:rFonts w:eastAsia="Times New Roman" w:cstheme="minorHAnsi"/>
                <w:b/>
                <w:bCs/>
                <w:lang w:eastAsia="pl-PL"/>
              </w:rPr>
              <w:t>POLSKA W PÓŹNYM ŚREDNIOWIECZU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 xml:space="preserve"> -6</w:t>
            </w:r>
          </w:p>
        </w:tc>
      </w:tr>
      <w:tr w:rsidR="00E6275A" w:rsidRPr="003C6012" w:rsidTr="00E6275A">
        <w:trPr>
          <w:trHeight w:val="1748"/>
        </w:trPr>
        <w:tc>
          <w:tcPr>
            <w:tcW w:w="2405" w:type="dxa"/>
            <w:noWrap/>
            <w:vAlign w:val="center"/>
            <w:hideMark/>
          </w:tcPr>
          <w:p w:rsidR="00E6275A" w:rsidRPr="003C6012" w:rsidRDefault="00E6275A" w:rsidP="002F7CDC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1. Polska dzielnicowa</w:t>
            </w:r>
          </w:p>
        </w:tc>
        <w:tc>
          <w:tcPr>
            <w:tcW w:w="5670" w:type="dxa"/>
            <w:noWrap/>
            <w:vAlign w:val="center"/>
            <w:hideMark/>
          </w:tcPr>
          <w:p w:rsidR="00E6275A" w:rsidRPr="003C6012" w:rsidRDefault="00E6275A" w:rsidP="002F7CDC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1. Koniec pryncypatu</w:t>
            </w:r>
          </w:p>
          <w:p w:rsidR="00E6275A" w:rsidRPr="003C6012" w:rsidRDefault="00E6275A" w:rsidP="002F7CDC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2. Sprowadzenie Krzyżaków</w:t>
            </w:r>
          </w:p>
          <w:p w:rsidR="00E6275A" w:rsidRPr="003C6012" w:rsidRDefault="00E6275A" w:rsidP="002F7CDC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3. Najazd Mongołów na Polskę</w:t>
            </w:r>
          </w:p>
          <w:p w:rsidR="00E6275A" w:rsidRPr="003C6012" w:rsidRDefault="00E6275A" w:rsidP="002F7CDC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4. Kres władzy patrymonialnej</w:t>
            </w:r>
          </w:p>
          <w:p w:rsidR="00E6275A" w:rsidRPr="003C6012" w:rsidRDefault="00E6275A" w:rsidP="002F7CDC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5. Lokacje wsi</w:t>
            </w:r>
          </w:p>
          <w:p w:rsidR="00E6275A" w:rsidRPr="003C6012" w:rsidRDefault="00E6275A" w:rsidP="002F7CDC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6. Początki miast na ziemiach polskich</w:t>
            </w:r>
          </w:p>
        </w:tc>
      </w:tr>
      <w:tr w:rsidR="00E6275A" w:rsidRPr="003C6012" w:rsidTr="00E6275A">
        <w:trPr>
          <w:trHeight w:val="1748"/>
        </w:trPr>
        <w:tc>
          <w:tcPr>
            <w:tcW w:w="2405" w:type="dxa"/>
            <w:noWrap/>
            <w:vAlign w:val="center"/>
            <w:hideMark/>
          </w:tcPr>
          <w:p w:rsidR="00E6275A" w:rsidRPr="003C6012" w:rsidRDefault="00E6275A" w:rsidP="002F7CDC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2. Odbudowa Królestwa Polskiego</w:t>
            </w:r>
          </w:p>
        </w:tc>
        <w:tc>
          <w:tcPr>
            <w:tcW w:w="5670" w:type="dxa"/>
            <w:noWrap/>
            <w:vAlign w:val="center"/>
            <w:hideMark/>
          </w:tcPr>
          <w:p w:rsidR="00E6275A" w:rsidRPr="003C6012" w:rsidRDefault="00E6275A" w:rsidP="002F7CDC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1. Skutki rozbicia dzielnicowego</w:t>
            </w:r>
          </w:p>
          <w:p w:rsidR="00E6275A" w:rsidRPr="003C6012" w:rsidRDefault="00E6275A" w:rsidP="002F7CDC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2. Początek rywalizacji o tron krakowski</w:t>
            </w:r>
          </w:p>
          <w:p w:rsidR="00E6275A" w:rsidRPr="003C6012" w:rsidRDefault="00E6275A" w:rsidP="002F7CDC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3. Koronacja Przemysła II</w:t>
            </w:r>
          </w:p>
          <w:p w:rsidR="00E6275A" w:rsidRPr="003C6012" w:rsidRDefault="00E6275A" w:rsidP="002F7CDC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4. Panowanie Wacława II</w:t>
            </w:r>
          </w:p>
          <w:p w:rsidR="00E6275A" w:rsidRPr="003C6012" w:rsidRDefault="00E6275A" w:rsidP="002F7CDC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5. Początki rządów Władysława Łokietka</w:t>
            </w:r>
          </w:p>
          <w:p w:rsidR="00E6275A" w:rsidRPr="003C6012" w:rsidRDefault="00E6275A" w:rsidP="002F7CDC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6. Koronacja Łokietka i sojusz z Litwą</w:t>
            </w:r>
          </w:p>
        </w:tc>
      </w:tr>
      <w:tr w:rsidR="00E6275A" w:rsidRPr="003C6012" w:rsidTr="00E6275A">
        <w:trPr>
          <w:trHeight w:val="1709"/>
        </w:trPr>
        <w:tc>
          <w:tcPr>
            <w:tcW w:w="2405" w:type="dxa"/>
            <w:noWrap/>
            <w:vAlign w:val="center"/>
            <w:hideMark/>
          </w:tcPr>
          <w:p w:rsidR="00E6275A" w:rsidRPr="003C6012" w:rsidRDefault="00E6275A" w:rsidP="002F7CDC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3. Polska za Kazimierza Wielkiego</w:t>
            </w:r>
          </w:p>
        </w:tc>
        <w:tc>
          <w:tcPr>
            <w:tcW w:w="5670" w:type="dxa"/>
            <w:vAlign w:val="center"/>
            <w:hideMark/>
          </w:tcPr>
          <w:p w:rsidR="00E6275A" w:rsidRPr="003C6012" w:rsidRDefault="00E6275A" w:rsidP="002F7CDC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 xml:space="preserve">1. Początki rządów Kazimierza </w:t>
            </w:r>
            <w:r>
              <w:rPr>
                <w:rFonts w:eastAsia="Times New Roman" w:cstheme="minorHAnsi"/>
                <w:lang w:eastAsia="pl-PL"/>
              </w:rPr>
              <w:t>–</w:t>
            </w:r>
            <w:r w:rsidRPr="003C6012">
              <w:rPr>
                <w:rFonts w:eastAsia="Times New Roman" w:cstheme="minorHAnsi"/>
                <w:lang w:eastAsia="pl-PL"/>
              </w:rPr>
              <w:t xml:space="preserve"> pokój z Czechami i Krzyżakami</w:t>
            </w:r>
          </w:p>
          <w:p w:rsidR="00E6275A" w:rsidRPr="003C6012" w:rsidRDefault="00E6275A" w:rsidP="002F7CDC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2. Podbój Rusi</w:t>
            </w:r>
          </w:p>
          <w:p w:rsidR="00E6275A" w:rsidRPr="003C6012" w:rsidRDefault="00E6275A" w:rsidP="002F7CDC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3. Rozwój gospodarczy Królestwa Polskiego</w:t>
            </w:r>
          </w:p>
          <w:p w:rsidR="00E6275A" w:rsidRPr="003C6012" w:rsidRDefault="00E6275A" w:rsidP="002F7CDC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4. Reformy państwa i prawa</w:t>
            </w:r>
          </w:p>
          <w:p w:rsidR="00E6275A" w:rsidRPr="003C6012" w:rsidRDefault="00E6275A" w:rsidP="002F7CDC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5. Założenie uniwersytetu krakowskiego</w:t>
            </w:r>
          </w:p>
        </w:tc>
      </w:tr>
      <w:tr w:rsidR="00E6275A" w:rsidRPr="003C6012" w:rsidTr="00E6275A">
        <w:trPr>
          <w:trHeight w:val="1748"/>
        </w:trPr>
        <w:tc>
          <w:tcPr>
            <w:tcW w:w="2405" w:type="dxa"/>
            <w:noWrap/>
            <w:vAlign w:val="center"/>
            <w:hideMark/>
          </w:tcPr>
          <w:p w:rsidR="00E6275A" w:rsidRPr="003C6012" w:rsidRDefault="00E6275A" w:rsidP="002F7CDC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4. Od Andegawenów do Jagiellonów</w:t>
            </w:r>
            <w:r>
              <w:rPr>
                <w:rFonts w:eastAsia="Times New Roman" w:cstheme="minorHAnsi"/>
                <w:lang w:eastAsia="pl-PL"/>
              </w:rPr>
              <w:t>. Wielka wojna z zakonem krzyżackim.</w:t>
            </w:r>
          </w:p>
        </w:tc>
        <w:tc>
          <w:tcPr>
            <w:tcW w:w="5670" w:type="dxa"/>
            <w:noWrap/>
            <w:vAlign w:val="center"/>
            <w:hideMark/>
          </w:tcPr>
          <w:p w:rsidR="00E6275A" w:rsidRPr="003C6012" w:rsidRDefault="00E6275A" w:rsidP="002F7CDC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1. Koniec rządów Piastów</w:t>
            </w:r>
          </w:p>
          <w:p w:rsidR="00E6275A" w:rsidRPr="003C6012" w:rsidRDefault="00E6275A" w:rsidP="002F7CDC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2. Panowanie Ludwika Węgierskiego</w:t>
            </w:r>
          </w:p>
          <w:p w:rsidR="00E6275A" w:rsidRPr="003C6012" w:rsidRDefault="00E6275A" w:rsidP="002F7CDC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 xml:space="preserve">3. Jadwiga </w:t>
            </w:r>
            <w:r>
              <w:rPr>
                <w:rFonts w:eastAsia="Times New Roman" w:cstheme="minorHAnsi"/>
                <w:lang w:eastAsia="pl-PL"/>
              </w:rPr>
              <w:t>–</w:t>
            </w:r>
            <w:r w:rsidRPr="003C6012">
              <w:rPr>
                <w:rFonts w:eastAsia="Times New Roman" w:cstheme="minorHAnsi"/>
                <w:lang w:eastAsia="pl-PL"/>
              </w:rPr>
              <w:t xml:space="preserve"> król Polski</w:t>
            </w:r>
          </w:p>
          <w:p w:rsidR="00E6275A" w:rsidRPr="003C6012" w:rsidRDefault="00E6275A" w:rsidP="002F7CDC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4. Przyczyny unii z Litwą</w:t>
            </w:r>
          </w:p>
          <w:p w:rsidR="00E6275A" w:rsidRPr="003C6012" w:rsidRDefault="00E6275A" w:rsidP="002F7CDC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5. Panowanie Jagiełły</w:t>
            </w:r>
            <w:r>
              <w:rPr>
                <w:rFonts w:eastAsia="Times New Roman" w:cstheme="minorHAnsi"/>
                <w:lang w:eastAsia="pl-PL"/>
              </w:rPr>
              <w:t xml:space="preserve"> i problem następstwa tronu</w:t>
            </w:r>
          </w:p>
          <w:p w:rsidR="00E6275A" w:rsidRDefault="00E6275A" w:rsidP="002F7CDC">
            <w:pPr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6. Przyczyny wojny z zakonem</w:t>
            </w:r>
          </w:p>
          <w:p w:rsidR="00E6275A" w:rsidRDefault="00E6275A" w:rsidP="002F7CDC">
            <w:pPr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7. Bitwa pod Grunwaldem</w:t>
            </w:r>
          </w:p>
          <w:p w:rsidR="00E6275A" w:rsidRDefault="00E6275A" w:rsidP="002F7CDC">
            <w:pPr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8. Pokój toruński</w:t>
            </w:r>
          </w:p>
          <w:p w:rsidR="00E6275A" w:rsidRPr="003C6012" w:rsidRDefault="00E6275A" w:rsidP="002F7CDC">
            <w:pPr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9. Konflikt polsko- krzyżacki na soborze w Konstancji </w:t>
            </w:r>
          </w:p>
        </w:tc>
      </w:tr>
      <w:tr w:rsidR="00E6275A" w:rsidRPr="003C6012" w:rsidTr="00E6275A">
        <w:trPr>
          <w:trHeight w:val="1709"/>
        </w:trPr>
        <w:tc>
          <w:tcPr>
            <w:tcW w:w="2405" w:type="dxa"/>
            <w:vAlign w:val="center"/>
            <w:hideMark/>
          </w:tcPr>
          <w:p w:rsidR="00E6275A" w:rsidRPr="003C6012" w:rsidRDefault="00E6275A" w:rsidP="002F7CDC">
            <w:pPr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5</w:t>
            </w:r>
            <w:r w:rsidRPr="003C6012">
              <w:rPr>
                <w:rFonts w:eastAsia="Times New Roman" w:cstheme="minorHAnsi"/>
                <w:lang w:eastAsia="pl-PL"/>
              </w:rPr>
              <w:t>. Kazimierz Jagiellończyk i wojna trzynastoletnia</w:t>
            </w:r>
          </w:p>
        </w:tc>
        <w:tc>
          <w:tcPr>
            <w:tcW w:w="5670" w:type="dxa"/>
            <w:vAlign w:val="center"/>
            <w:hideMark/>
          </w:tcPr>
          <w:p w:rsidR="00E6275A" w:rsidRPr="003C6012" w:rsidRDefault="00E6275A" w:rsidP="002F7CDC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1. Panowanie Władysława Warneńczyka i klęska pod Warną</w:t>
            </w:r>
          </w:p>
          <w:p w:rsidR="00E6275A" w:rsidRPr="003C6012" w:rsidRDefault="00E6275A" w:rsidP="002F7CDC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2. Kryzys państwa krzyżackiego</w:t>
            </w:r>
          </w:p>
          <w:p w:rsidR="00E6275A" w:rsidRPr="003C6012" w:rsidRDefault="00E6275A" w:rsidP="002F7CDC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3. Wojna trzynastoletnia</w:t>
            </w:r>
          </w:p>
          <w:p w:rsidR="00E6275A" w:rsidRPr="003C6012" w:rsidRDefault="00E6275A" w:rsidP="002F7CDC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4. II pokój toruński</w:t>
            </w:r>
          </w:p>
          <w:p w:rsidR="00E6275A" w:rsidRPr="003C6012" w:rsidRDefault="00E6275A" w:rsidP="002F7CDC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5. Polityka dynastyczna Jagiellończyka</w:t>
            </w:r>
          </w:p>
        </w:tc>
      </w:tr>
      <w:tr w:rsidR="00E6275A" w:rsidRPr="003C6012" w:rsidTr="00E6275A">
        <w:trPr>
          <w:trHeight w:val="1162"/>
        </w:trPr>
        <w:tc>
          <w:tcPr>
            <w:tcW w:w="2405" w:type="dxa"/>
            <w:vAlign w:val="center"/>
            <w:hideMark/>
          </w:tcPr>
          <w:p w:rsidR="00E6275A" w:rsidRPr="003C6012" w:rsidRDefault="00E6275A" w:rsidP="002F7CDC">
            <w:pPr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6</w:t>
            </w:r>
            <w:r w:rsidRPr="003C6012">
              <w:rPr>
                <w:rFonts w:eastAsia="Times New Roman" w:cstheme="minorHAnsi"/>
                <w:lang w:eastAsia="pl-PL"/>
              </w:rPr>
              <w:t xml:space="preserve">. Kultura </w:t>
            </w:r>
            <w:r>
              <w:rPr>
                <w:rFonts w:eastAsia="Times New Roman" w:cstheme="minorHAnsi"/>
                <w:lang w:eastAsia="pl-PL"/>
              </w:rPr>
              <w:t>średniowiecznej Europy i Polski</w:t>
            </w:r>
          </w:p>
        </w:tc>
        <w:tc>
          <w:tcPr>
            <w:tcW w:w="5670" w:type="dxa"/>
            <w:noWrap/>
            <w:vAlign w:val="center"/>
            <w:hideMark/>
          </w:tcPr>
          <w:p w:rsidR="00E6275A" w:rsidRPr="003C6012" w:rsidRDefault="00E6275A" w:rsidP="002F7CDC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1. Kultura uniwersalna</w:t>
            </w:r>
          </w:p>
          <w:p w:rsidR="00E6275A" w:rsidRPr="003C6012" w:rsidRDefault="00E6275A" w:rsidP="002F7CDC">
            <w:pPr>
              <w:rPr>
                <w:rFonts w:eastAsia="Times New Roman" w:cstheme="minorHAnsi"/>
                <w:lang w:eastAsia="pl-PL"/>
              </w:rPr>
            </w:pPr>
            <w:r w:rsidRPr="003C6012">
              <w:rPr>
                <w:rFonts w:eastAsia="Times New Roman" w:cstheme="minorHAnsi"/>
                <w:lang w:eastAsia="pl-PL"/>
              </w:rPr>
              <w:t>2. Sztuka romańska</w:t>
            </w:r>
            <w:r>
              <w:rPr>
                <w:rFonts w:eastAsia="Times New Roman" w:cstheme="minorHAnsi"/>
                <w:lang w:eastAsia="pl-PL"/>
              </w:rPr>
              <w:t xml:space="preserve"> i gotycka</w:t>
            </w:r>
          </w:p>
          <w:p w:rsidR="00E6275A" w:rsidRDefault="00E6275A" w:rsidP="002F7CDC">
            <w:pPr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3</w:t>
            </w:r>
            <w:r w:rsidRPr="003C6012">
              <w:rPr>
                <w:rFonts w:eastAsia="Times New Roman" w:cstheme="minorHAnsi"/>
                <w:lang w:eastAsia="pl-PL"/>
              </w:rPr>
              <w:t>. Scholastyka i uniwersytety</w:t>
            </w:r>
          </w:p>
          <w:p w:rsidR="00E6275A" w:rsidRPr="003C6012" w:rsidRDefault="00E6275A" w:rsidP="002F7CDC">
            <w:pPr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4. Sztuka romańska i gotycka w Polsce</w:t>
            </w:r>
          </w:p>
          <w:p w:rsidR="00E6275A" w:rsidRPr="003C6012" w:rsidRDefault="00E6275A" w:rsidP="002F7CDC">
            <w:pPr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5</w:t>
            </w:r>
            <w:r w:rsidRPr="003C6012">
              <w:rPr>
                <w:rFonts w:eastAsia="Times New Roman" w:cstheme="minorHAnsi"/>
                <w:lang w:eastAsia="pl-PL"/>
              </w:rPr>
              <w:t>. Początki polskiego dziejopisarstwa</w:t>
            </w:r>
          </w:p>
          <w:p w:rsidR="00E6275A" w:rsidRPr="003C6012" w:rsidRDefault="00E6275A" w:rsidP="002F7CDC">
            <w:pPr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6.</w:t>
            </w:r>
            <w:r w:rsidRPr="003C6012">
              <w:rPr>
                <w:rFonts w:eastAsia="Times New Roman" w:cstheme="minorHAnsi"/>
                <w:lang w:eastAsia="pl-PL"/>
              </w:rPr>
              <w:t xml:space="preserve"> Szkolnictwo i Akademia Krakowska</w:t>
            </w:r>
          </w:p>
        </w:tc>
      </w:tr>
      <w:tr w:rsidR="00E6275A" w:rsidRPr="003C6012" w:rsidTr="00E6275A">
        <w:trPr>
          <w:trHeight w:val="1162"/>
        </w:trPr>
        <w:tc>
          <w:tcPr>
            <w:tcW w:w="2405" w:type="dxa"/>
            <w:vAlign w:val="center"/>
          </w:tcPr>
          <w:p w:rsidR="00E6275A" w:rsidRPr="003C6012" w:rsidRDefault="00E6275A" w:rsidP="002F7CDC">
            <w:pPr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Sprawdzian-II semestr</w:t>
            </w:r>
          </w:p>
        </w:tc>
        <w:tc>
          <w:tcPr>
            <w:tcW w:w="5670" w:type="dxa"/>
            <w:noWrap/>
            <w:vAlign w:val="center"/>
          </w:tcPr>
          <w:p w:rsidR="00E6275A" w:rsidRPr="003C6012" w:rsidRDefault="00E6275A" w:rsidP="002F7CDC">
            <w:pPr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Polska w średniowieczu</w:t>
            </w:r>
          </w:p>
        </w:tc>
      </w:tr>
    </w:tbl>
    <w:p w:rsidR="00B9719C" w:rsidRPr="003C6012" w:rsidRDefault="00B9719C" w:rsidP="00B9719C">
      <w:pPr>
        <w:rPr>
          <w:rFonts w:cstheme="minorHAnsi"/>
        </w:rPr>
      </w:pPr>
    </w:p>
    <w:p w:rsidR="00B9719C" w:rsidRPr="003C6012" w:rsidRDefault="00B9719C" w:rsidP="00B9719C">
      <w:pPr>
        <w:rPr>
          <w:rFonts w:cstheme="minorHAnsi"/>
        </w:rPr>
      </w:pPr>
    </w:p>
    <w:p w:rsidR="00253D00" w:rsidRPr="00B9719C" w:rsidRDefault="00253D00"/>
    <w:sectPr w:rsidR="00253D00" w:rsidRPr="00B971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19C"/>
    <w:rsid w:val="00253D00"/>
    <w:rsid w:val="009D6A67"/>
    <w:rsid w:val="00A14238"/>
    <w:rsid w:val="00B9719C"/>
    <w:rsid w:val="00BD1DB1"/>
    <w:rsid w:val="00E6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9CB488-DB60-4F94-96E9-71B2D9907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719C"/>
  </w:style>
  <w:style w:type="paragraph" w:styleId="Nagwek1">
    <w:name w:val="heading 1"/>
    <w:next w:val="Normalny"/>
    <w:link w:val="Nagwek1Znak"/>
    <w:uiPriority w:val="9"/>
    <w:unhideWhenUsed/>
    <w:qFormat/>
    <w:rsid w:val="00B9719C"/>
    <w:pPr>
      <w:keepNext/>
      <w:keepLines/>
      <w:spacing w:after="142"/>
      <w:ind w:left="1866" w:hanging="10"/>
      <w:jc w:val="center"/>
      <w:outlineLvl w:val="0"/>
    </w:pPr>
    <w:rPr>
      <w:rFonts w:ascii="Arial" w:eastAsia="Arial" w:hAnsi="Arial" w:cs="Arial"/>
      <w:b/>
      <w:color w:val="000000"/>
      <w:sz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719C"/>
    <w:rPr>
      <w:rFonts w:ascii="Arial" w:eastAsia="Arial" w:hAnsi="Arial" w:cs="Arial"/>
      <w:b/>
      <w:color w:val="000000"/>
      <w:sz w:val="28"/>
      <w:lang w:eastAsia="pl-PL"/>
    </w:rPr>
  </w:style>
  <w:style w:type="table" w:styleId="Tabela-Siatka">
    <w:name w:val="Table Grid"/>
    <w:basedOn w:val="Standardowy"/>
    <w:uiPriority w:val="39"/>
    <w:rsid w:val="00B971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9719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642</Words>
  <Characters>3856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Edukacja</Company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Marzanna</dc:creator>
  <cp:keywords/>
  <dc:description/>
  <cp:lastModifiedBy>Marzanna</cp:lastModifiedBy>
  <cp:revision>5</cp:revision>
  <dcterms:created xsi:type="dcterms:W3CDTF">2021-09-28T20:43:00Z</dcterms:created>
  <dcterms:modified xsi:type="dcterms:W3CDTF">2021-10-28T23:41:00Z</dcterms:modified>
</cp:coreProperties>
</file>